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6A" w:rsidRPr="004F021F" w:rsidRDefault="00563C6A" w:rsidP="00563C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F021F">
        <w:rPr>
          <w:rFonts w:ascii="Times New Roman" w:hAnsi="Times New Roman" w:cs="Times New Roman"/>
          <w:b/>
          <w:sz w:val="26"/>
          <w:szCs w:val="26"/>
        </w:rPr>
        <w:t xml:space="preserve">Проект единого расписания </w:t>
      </w:r>
    </w:p>
    <w:p w:rsidR="00E85C21" w:rsidRPr="004F021F" w:rsidRDefault="00563C6A" w:rsidP="00563C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21F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4F021F" w:rsidRPr="004F021F">
        <w:rPr>
          <w:rFonts w:ascii="Times New Roman" w:hAnsi="Times New Roman" w:cs="Times New Roman"/>
          <w:b/>
          <w:sz w:val="26"/>
          <w:szCs w:val="26"/>
        </w:rPr>
        <w:t>единого</w:t>
      </w:r>
      <w:r w:rsidRPr="004F021F">
        <w:rPr>
          <w:rFonts w:ascii="Times New Roman" w:hAnsi="Times New Roman" w:cs="Times New Roman"/>
          <w:b/>
          <w:sz w:val="26"/>
          <w:szCs w:val="26"/>
        </w:rPr>
        <w:t xml:space="preserve"> государственного экзамена в 2023 году</w:t>
      </w:r>
    </w:p>
    <w:p w:rsidR="00563C6A" w:rsidRPr="004F021F" w:rsidRDefault="00563C6A" w:rsidP="00563C6A">
      <w:pPr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 xml:space="preserve">(в соответствии с проектом приказа </w:t>
      </w:r>
      <w:proofErr w:type="spellStart"/>
      <w:r w:rsidRPr="004F021F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4F021F">
        <w:rPr>
          <w:rFonts w:ascii="Times New Roman" w:hAnsi="Times New Roman" w:cs="Times New Roman"/>
          <w:sz w:val="26"/>
          <w:szCs w:val="26"/>
        </w:rPr>
        <w:t xml:space="preserve"> России «Об утверждении единого расписания и продолжительности проведения </w:t>
      </w:r>
      <w:r w:rsidR="004F021F" w:rsidRPr="004F021F">
        <w:rPr>
          <w:rFonts w:ascii="Times New Roman" w:hAnsi="Times New Roman" w:cs="Times New Roman"/>
          <w:sz w:val="26"/>
          <w:szCs w:val="26"/>
        </w:rPr>
        <w:t>единого</w:t>
      </w:r>
      <w:r w:rsidRPr="004F021F">
        <w:rPr>
          <w:rFonts w:ascii="Times New Roman" w:hAnsi="Times New Roman" w:cs="Times New Roman"/>
          <w:sz w:val="26"/>
          <w:szCs w:val="26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2023 году»</w:t>
      </w:r>
      <w:r w:rsidR="004F021F" w:rsidRPr="004F021F">
        <w:rPr>
          <w:rFonts w:ascii="Times New Roman" w:hAnsi="Times New Roman" w:cs="Times New Roman"/>
          <w:sz w:val="26"/>
          <w:szCs w:val="26"/>
        </w:rPr>
        <w:t>)</w:t>
      </w:r>
      <w:r w:rsidRPr="004F0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C6A" w:rsidRPr="004F021F" w:rsidRDefault="00563C6A" w:rsidP="00563C6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021F">
        <w:rPr>
          <w:rFonts w:ascii="Times New Roman" w:hAnsi="Times New Roman" w:cs="Times New Roman"/>
          <w:b/>
          <w:sz w:val="26"/>
          <w:szCs w:val="26"/>
          <w:u w:val="single"/>
        </w:rPr>
        <w:t>Основной период: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26 мая (пятница) – география, литература, химия;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29 мая (понедельник) – русский язык;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 xml:space="preserve">1 июня (четверг) – ЕГЭ по математике базового уровня, </w:t>
      </w:r>
      <w:r w:rsidRPr="004F021F">
        <w:rPr>
          <w:rFonts w:ascii="Times New Roman" w:hAnsi="Times New Roman" w:cs="Times New Roman"/>
          <w:sz w:val="26"/>
          <w:szCs w:val="26"/>
        </w:rPr>
        <w:br/>
        <w:t>ЕГЭ по математике профильного уровня;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5 июня (понедельник) – история, физика;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8 июня (четверг) – обществознание;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13 июня (вторник)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16 июня (пятница) – иностранные языки (английский, французский, немецкий, испанский, китайский) (раздел «Говорение»);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17 июня (суббота) – иностранные языки (английский, французский, немецкий, испанский, китайский) (раздел «Говорение»);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19 июня (понедельник) – информатика и информационно-коммуникационные технологии (ИКТ);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20 июня (вторник) – информатика и информационно-коммуникационные технологии (ИКТ).</w:t>
      </w:r>
    </w:p>
    <w:p w:rsidR="00563C6A" w:rsidRPr="004F021F" w:rsidRDefault="00563C6A" w:rsidP="00563C6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021F">
        <w:rPr>
          <w:rFonts w:ascii="Times New Roman" w:hAnsi="Times New Roman" w:cs="Times New Roman"/>
          <w:b/>
          <w:sz w:val="26"/>
          <w:szCs w:val="26"/>
          <w:u w:val="single"/>
        </w:rPr>
        <w:t>Резервные дни: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22 июня (четверг) – русский язык;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23 июня (пятница) – география, литература, иностранные языки (английский, французский, немецкий, испанский, китайский) (раздел «Говорение»);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 xml:space="preserve">26 июня (понедельник) – ЕГЭ по математике базового уровня, </w:t>
      </w:r>
      <w:r w:rsidRPr="004F021F">
        <w:rPr>
          <w:rFonts w:ascii="Times New Roman" w:hAnsi="Times New Roman" w:cs="Times New Roman"/>
          <w:sz w:val="26"/>
          <w:szCs w:val="26"/>
        </w:rPr>
        <w:br/>
        <w:t>ЕГЭ по математике профильного уровня;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27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4F021F" w:rsidRPr="004F021F" w:rsidRDefault="004F021F" w:rsidP="004F021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28 июня (среда) – обществознание, химия;</w:t>
      </w:r>
    </w:p>
    <w:p w:rsidR="004F021F" w:rsidRPr="004F021F" w:rsidRDefault="004F021F" w:rsidP="004F021F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29 июня (четверг) – история, физика;</w:t>
      </w:r>
      <w:r w:rsidRPr="004F021F">
        <w:rPr>
          <w:rFonts w:ascii="Times New Roman" w:hAnsi="Times New Roman" w:cs="Times New Roman"/>
          <w:sz w:val="26"/>
          <w:szCs w:val="26"/>
        </w:rPr>
        <w:tab/>
      </w:r>
    </w:p>
    <w:p w:rsidR="00563C6A" w:rsidRPr="004F021F" w:rsidRDefault="004F021F" w:rsidP="004F021F">
      <w:pPr>
        <w:ind w:firstLine="708"/>
        <w:rPr>
          <w:sz w:val="26"/>
          <w:szCs w:val="26"/>
        </w:rPr>
      </w:pPr>
      <w:r w:rsidRPr="004F021F">
        <w:rPr>
          <w:rFonts w:ascii="Times New Roman" w:hAnsi="Times New Roman" w:cs="Times New Roman"/>
          <w:sz w:val="26"/>
          <w:szCs w:val="26"/>
        </w:rPr>
        <w:t>1 июля (суббота) – по всем учебным предметам.</w:t>
      </w:r>
    </w:p>
    <w:sectPr w:rsidR="00563C6A" w:rsidRPr="004F021F" w:rsidSect="004F02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6A"/>
    <w:rsid w:val="0001088A"/>
    <w:rsid w:val="004F021F"/>
    <w:rsid w:val="00563C6A"/>
    <w:rsid w:val="006D261B"/>
    <w:rsid w:val="009333C1"/>
    <w:rsid w:val="00E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1135F-92F7-4E62-95DB-DC77C1B0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Завуч</cp:lastModifiedBy>
  <cp:revision>2</cp:revision>
  <cp:lastPrinted>2022-10-18T06:49:00Z</cp:lastPrinted>
  <dcterms:created xsi:type="dcterms:W3CDTF">2022-11-25T11:21:00Z</dcterms:created>
  <dcterms:modified xsi:type="dcterms:W3CDTF">2022-11-25T11:21:00Z</dcterms:modified>
</cp:coreProperties>
</file>