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2D" w:rsidRPr="005B444F" w:rsidRDefault="0032042D">
      <w:pPr>
        <w:rPr>
          <w:color w:val="00206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B444F" w:rsidRPr="005B444F" w:rsidTr="00BA74D0">
        <w:tc>
          <w:tcPr>
            <w:tcW w:w="4785" w:type="dxa"/>
          </w:tcPr>
          <w:p w:rsidR="005B444F" w:rsidRPr="005B444F" w:rsidRDefault="005B444F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  <w:p w:rsidR="00BA74D0" w:rsidRPr="005B444F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Рассмотрено на Педагогическом совете</w:t>
            </w:r>
          </w:p>
          <w:p w:rsidR="00BA74D0" w:rsidRPr="005B444F" w:rsidRDefault="005B444F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Протокол №2 от _________</w:t>
            </w:r>
            <w:r w:rsidR="00BA74D0"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2021г. </w:t>
            </w:r>
          </w:p>
        </w:tc>
        <w:tc>
          <w:tcPr>
            <w:tcW w:w="4786" w:type="dxa"/>
          </w:tcPr>
          <w:p w:rsidR="005B444F" w:rsidRPr="005B444F" w:rsidRDefault="005B444F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</w:p>
          <w:p w:rsidR="00BA74D0" w:rsidRPr="005B444F" w:rsidRDefault="00BA74D0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Утверждаю.</w:t>
            </w:r>
          </w:p>
          <w:p w:rsidR="00BA74D0" w:rsidRPr="005B444F" w:rsidRDefault="005B444F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Директор </w:t>
            </w:r>
            <w:proofErr w:type="spellStart"/>
            <w:proofErr w:type="gramStart"/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МБОУЛенинской</w:t>
            </w:r>
            <w:proofErr w:type="spellEnd"/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 СОШ</w:t>
            </w:r>
            <w:proofErr w:type="gramEnd"/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 </w:t>
            </w:r>
          </w:p>
          <w:p w:rsidR="00BA74D0" w:rsidRPr="005B444F" w:rsidRDefault="005B444F" w:rsidP="00F51BCA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__________ Головкова Т</w:t>
            </w:r>
            <w:r w:rsidR="00BA74D0"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.В.</w:t>
            </w:r>
          </w:p>
          <w:p w:rsidR="00BA74D0" w:rsidRPr="005B444F" w:rsidRDefault="00BA74D0" w:rsidP="005B444F">
            <w:pPr>
              <w:pStyle w:val="PreformattedText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</w:pP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 xml:space="preserve">Приказ № </w:t>
            </w:r>
            <w:r w:rsidR="005B444F"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____от ___</w:t>
            </w:r>
            <w:proofErr w:type="gramStart"/>
            <w:r w:rsidR="005B444F"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_._</w:t>
            </w:r>
            <w:proofErr w:type="gramEnd"/>
            <w:r w:rsidR="005B444F"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___</w:t>
            </w:r>
            <w:r w:rsidRPr="005B444F">
              <w:rPr>
                <w:rFonts w:ascii="Times New Roman" w:hAnsi="Times New Roman" w:cs="Times New Roman"/>
                <w:color w:val="002060"/>
                <w:sz w:val="24"/>
                <w:szCs w:val="24"/>
                <w:lang w:val="ru-RU"/>
              </w:rPr>
              <w:t>.2021г.</w:t>
            </w:r>
          </w:p>
        </w:tc>
      </w:tr>
    </w:tbl>
    <w:p w:rsidR="00BA74D0" w:rsidRPr="005B444F" w:rsidRDefault="00BA74D0" w:rsidP="00F51BCA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BA74D0">
      <w:pPr>
        <w:pStyle w:val="PreformattedText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ПОЛОЖЕНИЕ</w:t>
      </w:r>
    </w:p>
    <w:p w:rsidR="00F51BCA" w:rsidRPr="005B444F" w:rsidRDefault="00F51BCA" w:rsidP="00BA74D0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proofErr w:type="gram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о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Центре образования естественно - научной</w:t>
      </w:r>
      <w:bookmarkStart w:id="0" w:name="_GoBack"/>
      <w:bookmarkEnd w:id="0"/>
    </w:p>
    <w:p w:rsidR="00BA74D0" w:rsidRPr="005B444F" w:rsidRDefault="00F51BCA" w:rsidP="00BA74D0">
      <w:pPr>
        <w:pStyle w:val="a6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5B444F">
        <w:rPr>
          <w:rFonts w:ascii="Times New Roman" w:hAnsi="Times New Roman" w:cs="Times New Roman"/>
          <w:color w:val="002060"/>
          <w:sz w:val="24"/>
          <w:szCs w:val="24"/>
        </w:rPr>
        <w:t>направленн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</w:rPr>
        <w:t>ости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</w:rPr>
        <w:t xml:space="preserve"> «Точка роста» на базе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</w:rPr>
        <w:t xml:space="preserve">Муниципального бюджетного общеобразовательного учреждения  </w:t>
      </w:r>
      <w:r w:rsidR="005B444F" w:rsidRPr="005B444F">
        <w:rPr>
          <w:rFonts w:ascii="Times New Roman" w:hAnsi="Times New Roman" w:cs="Times New Roman"/>
          <w:color w:val="002060"/>
          <w:sz w:val="24"/>
          <w:szCs w:val="24"/>
        </w:rPr>
        <w:t>Ленинской СОШ</w:t>
      </w: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1. Общие положения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1.1 Центр образования естественно—научной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«Точка роста» на базе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МБОУ </w:t>
      </w:r>
      <w:r w:rsidR="005B444F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Ленинской </w:t>
      </w:r>
      <w:proofErr w:type="gramStart"/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СОШ 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(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далее — Центр) создан с целью развития у обучающихся естественно - научной, информационной грамотности, формирования критического и креативного мышления, совершенствования навыков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1.2. Центр не является юридическим лицом и действует для достижения уставных целей </w:t>
      </w:r>
      <w:r w:rsidR="005B444F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МБОУ Ленинской </w:t>
      </w:r>
      <w:proofErr w:type="gramStart"/>
      <w:r w:rsidR="005B444F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СОШ  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(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далее — Учреждение), а также в целях выполнения задач и достижения показателей и результатов национального проекта «Образование».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 и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</w:t>
      </w:r>
      <w:r w:rsidR="005B444F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МБОУ Ленинской </w:t>
      </w:r>
      <w:proofErr w:type="gramStart"/>
      <w:r w:rsidR="005B444F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СОШ  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,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планами работы, утвержденными учредителем и настоящим Положением.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1.4. Центр в своей деятельности подчиняется руководителю Учреждения (директору).</w:t>
      </w:r>
    </w:p>
    <w:p w:rsidR="00F51BCA" w:rsidRPr="005B444F" w:rsidRDefault="00F51BCA" w:rsidP="00F51BCA">
      <w:pPr>
        <w:pStyle w:val="PreformattedText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2. Цели, задачи, функции деятельности Центра</w:t>
      </w:r>
    </w:p>
    <w:p w:rsidR="00F51BCA" w:rsidRPr="005B444F" w:rsidRDefault="00F51BCA" w:rsidP="00F51BCA">
      <w:pPr>
        <w:pStyle w:val="PreformattedText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, программ дополнительного образования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, а также для практической отработки учебного материала по учебным предметам «Физика», «Химия», «Биология».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2.2. Задачами Центра являются: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2.2.1. реализация основных общеобразовательных программ по учебным предметам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, в том числе в рамках внеурочной деятельности обучающихся;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2.2.2</w:t>
      </w:r>
      <w:proofErr w:type="gram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. разработка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и реализация </w:t>
      </w:r>
      <w:proofErr w:type="spell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разноуровневых</w:t>
      </w:r>
      <w:proofErr w:type="spell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дополнительных общеобразовательных программ естественно—научной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, а также иных программ, `в том числе в каникулярный период;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2.2.3. вовлечение обучающихся и педагогических работников в проектную деятельность;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2.2.4. организация </w:t>
      </w:r>
      <w:proofErr w:type="spell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внеучебной</w:t>
      </w:r>
      <w:proofErr w:type="spell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2.3 Центр для достижения цели и выполнения задач вправе взаимодействовать с: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- различными образовательными организациями в форме сетевого взаимодействия: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- с иными образовательными организациями, на базе которых созданы центры образования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«Точка роста»;</w:t>
      </w:r>
    </w:p>
    <w:p w:rsidR="005B444F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</w:t>
      </w:r>
    </w:p>
    <w:p w:rsidR="005B444F" w:rsidRPr="005B444F" w:rsidRDefault="005B444F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5B444F" w:rsidRPr="005B444F" w:rsidRDefault="005B444F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5B444F" w:rsidRPr="005B444F" w:rsidRDefault="005B444F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5B444F" w:rsidRPr="005B444F" w:rsidRDefault="005B444F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proofErr w:type="gram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функционированию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центров образования естественно - научной </w:t>
      </w:r>
      <w:r w:rsidR="00BA74D0"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направленности</w:t>
      </w: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«Точка роста», в том числе по вопросам повышения квалификации педагогических работников;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- обучающимися и родителями (законными представителями) обучающихся, в том числе с применением дистанционных  образовательных технологий.</w:t>
      </w:r>
    </w:p>
    <w:p w:rsidR="00F51BCA" w:rsidRPr="005B444F" w:rsidRDefault="00F51BCA" w:rsidP="00F51BCA">
      <w:pPr>
        <w:pStyle w:val="PreformattedText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b/>
          <w:color w:val="002060"/>
          <w:sz w:val="24"/>
          <w:szCs w:val="24"/>
          <w:lang w:val="ru-RU"/>
        </w:rPr>
        <w:t>3. Порядок управления Центром «Точка роста»</w:t>
      </w:r>
    </w:p>
    <w:p w:rsidR="00F51BCA" w:rsidRPr="005B444F" w:rsidRDefault="00F51BCA" w:rsidP="00F51BCA">
      <w:pPr>
        <w:pStyle w:val="PreformattedText"/>
        <w:jc w:val="center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3.3. Руководитель Центра обязан: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3.3.1. осуществлять оперативное руководство Центром;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3.3.3. отчитываться перед руководителем Учреждения о результатах работы Центра;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3.3.4. 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 Руководитель Центра вправе: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3.4.1. осуществлять расстановку кадров Центра, прием на работу, которых осуществляется приказом руководителя Учреждения;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3.4.2. по согласованию с руководителем Учреждения организовывать учебно-воспитательный процесс в Центре в соответствии с целями и задачами Центра и осуществлять контроль за его реализацией;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51BCA" w:rsidRPr="005B444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3.4.4. 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F51BCA" w:rsidRPr="005B444F" w:rsidRDefault="00F51BCA" w:rsidP="00BA74D0">
      <w:pPr>
        <w:pStyle w:val="PreformattedTex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  <w:lang w:val="ru-RU"/>
        </w:rPr>
      </w:pPr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3.4.5</w:t>
      </w:r>
      <w:proofErr w:type="gramStart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>. осуществлять</w:t>
      </w:r>
      <w:proofErr w:type="gramEnd"/>
      <w:r w:rsidRPr="005B444F">
        <w:rPr>
          <w:rFonts w:ascii="Times New Roman" w:hAnsi="Times New Roman" w:cs="Times New Roman"/>
          <w:color w:val="002060"/>
          <w:sz w:val="24"/>
          <w:szCs w:val="24"/>
          <w:lang w:val="ru-RU"/>
        </w:rPr>
        <w:t xml:space="preserve">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F51BCA" w:rsidRPr="005B444F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51BCA" w:rsidRPr="005B444F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51BCA" w:rsidRPr="005B444F" w:rsidRDefault="0032042D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B444F">
        <w:rPr>
          <w:rFonts w:ascii="Times New Roman" w:hAnsi="Times New Roman" w:cs="Times New Roman"/>
          <w:noProof/>
          <w:color w:val="002060"/>
          <w:sz w:val="24"/>
          <w:szCs w:val="24"/>
        </w:rPr>
        <w:drawing>
          <wp:inline distT="0" distB="0" distL="0" distR="0" wp14:anchorId="52A3423C" wp14:editId="5C30D95A">
            <wp:extent cx="5935239" cy="1683658"/>
            <wp:effectExtent l="0" t="0" r="8890" b="0"/>
            <wp:docPr id="1" name="Рисунок 1" descr="C:\Users\Зам.дир\Desktop\Точка роста\42ef3937b979091cf46e2f58109b31f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дир\Desktop\Точка роста\42ef3937b979091cf46e2f58109b31fa_X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CA" w:rsidRPr="005B444F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F51BCA" w:rsidRPr="005B444F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F51BCA" w:rsidRPr="005B444F" w:rsidSect="005B444F">
      <w:pgSz w:w="11906" w:h="16838"/>
      <w:pgMar w:top="142" w:right="849" w:bottom="426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BCA"/>
    <w:rsid w:val="0032042D"/>
    <w:rsid w:val="005B444F"/>
    <w:rsid w:val="00BA74D0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38B2B-D63C-486D-B7FB-3BAF5613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table" w:styleId="a5">
    <w:name w:val="Table Grid"/>
    <w:basedOn w:val="a1"/>
    <w:uiPriority w:val="39"/>
    <w:rsid w:val="00BA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A74D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7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Завуч</cp:lastModifiedBy>
  <cp:revision>2</cp:revision>
  <cp:lastPrinted>2021-09-21T07:35:00Z</cp:lastPrinted>
  <dcterms:created xsi:type="dcterms:W3CDTF">2021-09-21T07:35:00Z</dcterms:created>
  <dcterms:modified xsi:type="dcterms:W3CDTF">2021-09-21T07:35:00Z</dcterms:modified>
</cp:coreProperties>
</file>