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3EE" w:rsidRPr="000C0BCD" w:rsidRDefault="00F003EE" w:rsidP="00F003EE">
      <w:pPr>
        <w:tabs>
          <w:tab w:val="left" w:pos="0"/>
          <w:tab w:val="left" w:pos="5328"/>
        </w:tabs>
        <w:jc w:val="right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C0BCD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Приложение </w:t>
      </w:r>
      <w:r w:rsidR="000C0BCD" w:rsidRPr="000C0BCD">
        <w:rPr>
          <w:rFonts w:ascii="Times New Roman" w:hAnsi="Times New Roman" w:cs="Times New Roman"/>
          <w:b/>
          <w:color w:val="002060"/>
          <w:sz w:val="24"/>
          <w:szCs w:val="24"/>
        </w:rPr>
        <w:t>1</w:t>
      </w:r>
      <w:r w:rsidRPr="000C0BCD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к приказу от </w:t>
      </w:r>
      <w:r w:rsidR="000C0BCD" w:rsidRPr="000C0BCD">
        <w:rPr>
          <w:rFonts w:ascii="Times New Roman" w:hAnsi="Times New Roman" w:cs="Times New Roman"/>
          <w:b/>
          <w:color w:val="002060"/>
          <w:sz w:val="24"/>
          <w:szCs w:val="24"/>
        </w:rPr>
        <w:t>_____№_____</w:t>
      </w:r>
    </w:p>
    <w:p w:rsidR="00F003EE" w:rsidRPr="000C0BCD" w:rsidRDefault="00F003EE" w:rsidP="00F003EE">
      <w:pPr>
        <w:tabs>
          <w:tab w:val="left" w:pos="0"/>
          <w:tab w:val="left" w:pos="5328"/>
        </w:tabs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C0BCD">
        <w:rPr>
          <w:rFonts w:ascii="Times New Roman" w:hAnsi="Times New Roman" w:cs="Times New Roman"/>
          <w:b/>
          <w:color w:val="002060"/>
          <w:sz w:val="24"/>
          <w:szCs w:val="24"/>
        </w:rPr>
        <w:t>План первоочередных мероприятий (дорожная карта)</w:t>
      </w:r>
    </w:p>
    <w:p w:rsidR="00F003EE" w:rsidRPr="000C0BCD" w:rsidRDefault="00F003EE" w:rsidP="00F003EE">
      <w:pPr>
        <w:tabs>
          <w:tab w:val="left" w:pos="0"/>
          <w:tab w:val="left" w:pos="5328"/>
        </w:tabs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0C0BCD">
        <w:rPr>
          <w:rFonts w:ascii="Times New Roman" w:hAnsi="Times New Roman" w:cs="Times New Roman"/>
          <w:color w:val="002060"/>
          <w:sz w:val="24"/>
          <w:szCs w:val="24"/>
        </w:rPr>
        <w:t xml:space="preserve">по созданию и функционированию Центра </w:t>
      </w:r>
      <w:r w:rsidRPr="000C0BCD">
        <w:rPr>
          <w:rFonts w:ascii="Times New Roman" w:hAnsi="Times New Roman" w:cs="Times New Roman"/>
          <w:bCs/>
          <w:color w:val="002060"/>
          <w:sz w:val="24"/>
          <w:szCs w:val="24"/>
        </w:rPr>
        <w:t>естественно - научной и технологической направленностей</w:t>
      </w:r>
      <w:r w:rsidRPr="000C0BCD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«Точка роста</w:t>
      </w:r>
      <w:r w:rsidRPr="000C0BCD">
        <w:rPr>
          <w:rFonts w:ascii="Times New Roman" w:hAnsi="Times New Roman" w:cs="Times New Roman"/>
          <w:color w:val="002060"/>
          <w:sz w:val="24"/>
          <w:szCs w:val="24"/>
        </w:rPr>
        <w:t>» в 2021 году</w:t>
      </w:r>
    </w:p>
    <w:p w:rsidR="00F003EE" w:rsidRPr="000C0BCD" w:rsidRDefault="00F003EE" w:rsidP="00F003EE">
      <w:pPr>
        <w:tabs>
          <w:tab w:val="left" w:pos="0"/>
          <w:tab w:val="left" w:pos="5328"/>
        </w:tabs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F003EE" w:rsidRPr="000C0BCD" w:rsidRDefault="00F003EE" w:rsidP="00F003EE">
      <w:pPr>
        <w:spacing w:after="0" w:line="240" w:lineRule="auto"/>
        <w:jc w:val="center"/>
        <w:rPr>
          <w:rFonts w:ascii="Times New Roman" w:hAnsi="Times New Roman"/>
          <w:color w:val="002060"/>
          <w:sz w:val="24"/>
          <w:szCs w:val="24"/>
        </w:rPr>
      </w:pPr>
      <w:r w:rsidRPr="000C0BCD">
        <w:rPr>
          <w:rFonts w:ascii="Times New Roman" w:hAnsi="Times New Roman"/>
          <w:color w:val="002060"/>
          <w:sz w:val="24"/>
          <w:szCs w:val="24"/>
        </w:rPr>
        <w:t>___</w:t>
      </w:r>
      <w:r w:rsidR="000C0BCD" w:rsidRPr="000C0BCD">
        <w:rPr>
          <w:rFonts w:ascii="Times New Roman" w:hAnsi="Times New Roman"/>
          <w:color w:val="002060"/>
          <w:sz w:val="24"/>
          <w:szCs w:val="24"/>
        </w:rPr>
        <w:t>МБОУ Ленинская СОШ</w:t>
      </w:r>
      <w:r w:rsidRPr="000C0BCD">
        <w:rPr>
          <w:rFonts w:ascii="Times New Roman" w:hAnsi="Times New Roman"/>
          <w:color w:val="002060"/>
          <w:sz w:val="24"/>
          <w:szCs w:val="24"/>
        </w:rPr>
        <w:t>_____</w:t>
      </w:r>
    </w:p>
    <w:p w:rsidR="00F003EE" w:rsidRPr="000C0BCD" w:rsidRDefault="00F003EE" w:rsidP="00F003EE">
      <w:pPr>
        <w:spacing w:after="0" w:line="240" w:lineRule="auto"/>
        <w:jc w:val="center"/>
        <w:rPr>
          <w:rFonts w:ascii="Times New Roman" w:hAnsi="Times New Roman"/>
          <w:color w:val="002060"/>
          <w:sz w:val="24"/>
          <w:szCs w:val="24"/>
        </w:rPr>
      </w:pPr>
      <w:r w:rsidRPr="000C0BCD">
        <w:rPr>
          <w:rFonts w:ascii="Times New Roman" w:hAnsi="Times New Roman"/>
          <w:color w:val="002060"/>
          <w:sz w:val="24"/>
          <w:szCs w:val="24"/>
        </w:rPr>
        <w:t>(наименование учреждения, муниципального образования области)</w:t>
      </w:r>
    </w:p>
    <w:p w:rsidR="00F003EE" w:rsidRPr="000C0BCD" w:rsidRDefault="00F003EE" w:rsidP="00F003EE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2195"/>
        <w:gridCol w:w="73"/>
        <w:gridCol w:w="141"/>
        <w:gridCol w:w="142"/>
        <w:gridCol w:w="3289"/>
      </w:tblGrid>
      <w:tr w:rsidR="000C0BCD" w:rsidRPr="000C0BCD" w:rsidTr="000C0B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BCD" w:rsidRPr="000C0BCD" w:rsidRDefault="000C0BCD" w:rsidP="007C60AB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C0BCD">
              <w:rPr>
                <w:rFonts w:ascii="Times New Roman" w:hAnsi="Times New Roman"/>
                <w:color w:val="002060"/>
                <w:sz w:val="24"/>
                <w:szCs w:val="24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BCD" w:rsidRPr="000C0BCD" w:rsidRDefault="000C0BCD" w:rsidP="007C60AB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C0BCD">
              <w:rPr>
                <w:rFonts w:ascii="Times New Roman" w:hAnsi="Times New Roman"/>
                <w:color w:val="00206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BCD" w:rsidRPr="000C0BCD" w:rsidRDefault="000C0BCD" w:rsidP="007C60AB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C0BCD">
              <w:rPr>
                <w:rFonts w:ascii="Times New Roman" w:hAnsi="Times New Roman"/>
                <w:color w:val="002060"/>
                <w:sz w:val="24"/>
                <w:szCs w:val="24"/>
              </w:rPr>
              <w:t>Ответственный</w:t>
            </w:r>
          </w:p>
        </w:tc>
        <w:tc>
          <w:tcPr>
            <w:tcW w:w="3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BCD" w:rsidRPr="000C0BCD" w:rsidRDefault="000C0BCD" w:rsidP="007C60AB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C0BCD">
              <w:rPr>
                <w:rFonts w:ascii="Times New Roman" w:hAnsi="Times New Roman"/>
                <w:color w:val="002060"/>
                <w:sz w:val="24"/>
                <w:szCs w:val="24"/>
              </w:rPr>
              <w:t>Результат</w:t>
            </w:r>
          </w:p>
        </w:tc>
      </w:tr>
      <w:tr w:rsidR="000C0BCD" w:rsidRPr="000C0BCD" w:rsidTr="000C0BCD">
        <w:trPr>
          <w:trHeight w:val="4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BCD" w:rsidRPr="000C0BCD" w:rsidRDefault="000C0BCD" w:rsidP="007C60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0C0BCD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1.</w:t>
            </w:r>
          </w:p>
        </w:tc>
        <w:tc>
          <w:tcPr>
            <w:tcW w:w="85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hideMark/>
          </w:tcPr>
          <w:p w:rsidR="000C0BCD" w:rsidRPr="000C0BCD" w:rsidRDefault="000C0BCD" w:rsidP="007C60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0C0BCD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Подготовка нормативно-правовой базы</w:t>
            </w:r>
          </w:p>
        </w:tc>
      </w:tr>
      <w:tr w:rsidR="000C0BCD" w:rsidRPr="000C0BCD" w:rsidTr="000C0B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BCD" w:rsidRPr="000C0BCD" w:rsidRDefault="000C0BCD" w:rsidP="007C60AB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C0BCD">
              <w:rPr>
                <w:rFonts w:ascii="Times New Roman" w:hAnsi="Times New Roman"/>
                <w:color w:val="002060"/>
                <w:sz w:val="24"/>
                <w:szCs w:val="24"/>
              </w:rPr>
              <w:t>1.1.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BCD" w:rsidRPr="000C0BCD" w:rsidRDefault="000C0BCD" w:rsidP="007C60AB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proofErr w:type="gramStart"/>
            <w:r w:rsidRPr="000C0BCD">
              <w:rPr>
                <w:rFonts w:ascii="Times New Roman" w:hAnsi="Times New Roman"/>
                <w:color w:val="002060"/>
                <w:sz w:val="24"/>
                <w:szCs w:val="24"/>
              </w:rPr>
              <w:t>Издание  приказа</w:t>
            </w:r>
            <w:proofErr w:type="gramEnd"/>
            <w:r w:rsidRPr="000C0BCD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о создании Центра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BCD" w:rsidRPr="000C0BCD" w:rsidRDefault="000C0BCD" w:rsidP="007C60AB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C0BCD">
              <w:rPr>
                <w:rFonts w:ascii="Times New Roman" w:hAnsi="Times New Roman"/>
                <w:color w:val="002060"/>
                <w:sz w:val="24"/>
                <w:szCs w:val="24"/>
              </w:rPr>
              <w:t>Головкова Т.В.</w:t>
            </w:r>
          </w:p>
        </w:tc>
        <w:tc>
          <w:tcPr>
            <w:tcW w:w="3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BCD" w:rsidRPr="000C0BCD" w:rsidRDefault="000C0BCD" w:rsidP="007C60AB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proofErr w:type="gramStart"/>
            <w:r w:rsidRPr="000C0BCD">
              <w:rPr>
                <w:rFonts w:ascii="Times New Roman" w:hAnsi="Times New Roman"/>
                <w:color w:val="002060"/>
                <w:sz w:val="24"/>
                <w:szCs w:val="24"/>
              </w:rPr>
              <w:t>приказ</w:t>
            </w:r>
            <w:proofErr w:type="gramEnd"/>
            <w:r w:rsidRPr="000C0BCD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директора школы</w:t>
            </w:r>
          </w:p>
        </w:tc>
      </w:tr>
      <w:tr w:rsidR="000C0BCD" w:rsidRPr="000C0BCD" w:rsidTr="000C0B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BCD" w:rsidRPr="000C0BCD" w:rsidRDefault="000C0BCD" w:rsidP="007C60AB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C0BCD">
              <w:rPr>
                <w:rFonts w:ascii="Times New Roman" w:hAnsi="Times New Roman"/>
                <w:color w:val="002060"/>
                <w:sz w:val="24"/>
                <w:szCs w:val="24"/>
              </w:rPr>
              <w:t>1.2.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BCD" w:rsidRPr="000C0BCD" w:rsidRDefault="000C0BCD" w:rsidP="007C60AB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C0BCD">
              <w:rPr>
                <w:rFonts w:ascii="Times New Roman" w:hAnsi="Times New Roman"/>
                <w:color w:val="002060"/>
                <w:sz w:val="24"/>
                <w:szCs w:val="24"/>
              </w:rPr>
              <w:t>Утверждение плана первоочередных мероприятий по созданию и функционированию Центра образования «Точка роста»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BCD" w:rsidRPr="000C0BCD" w:rsidRDefault="000C0BCD" w:rsidP="007C60AB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C0BCD">
              <w:rPr>
                <w:rFonts w:ascii="Times New Roman" w:hAnsi="Times New Roman"/>
                <w:color w:val="002060"/>
                <w:sz w:val="24"/>
                <w:szCs w:val="24"/>
              </w:rPr>
              <w:t>Головкова Т.В.</w:t>
            </w:r>
          </w:p>
        </w:tc>
        <w:tc>
          <w:tcPr>
            <w:tcW w:w="3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BCD" w:rsidRPr="000C0BCD" w:rsidRDefault="000C0BCD" w:rsidP="007C60AB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C0BCD">
              <w:rPr>
                <w:rFonts w:ascii="Times New Roman" w:hAnsi="Times New Roman"/>
                <w:color w:val="002060"/>
                <w:sz w:val="24"/>
                <w:szCs w:val="24"/>
              </w:rPr>
              <w:t>План первоочередных мероприятий</w:t>
            </w:r>
          </w:p>
        </w:tc>
      </w:tr>
      <w:tr w:rsidR="000C0BCD" w:rsidRPr="000C0BCD" w:rsidTr="000C0B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BCD" w:rsidRPr="000C0BCD" w:rsidRDefault="000C0BCD" w:rsidP="007C60AB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C0BCD">
              <w:rPr>
                <w:rFonts w:ascii="Times New Roman" w:hAnsi="Times New Roman"/>
                <w:color w:val="002060"/>
                <w:sz w:val="24"/>
                <w:szCs w:val="24"/>
              </w:rPr>
              <w:t>1.3.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BCD" w:rsidRPr="000C0BCD" w:rsidRDefault="000C0BCD" w:rsidP="007C60AB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C0BCD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Утверждение </w:t>
            </w:r>
            <w:proofErr w:type="spellStart"/>
            <w:r w:rsidRPr="000C0BCD">
              <w:rPr>
                <w:rFonts w:ascii="Times New Roman" w:hAnsi="Times New Roman"/>
                <w:color w:val="002060"/>
                <w:sz w:val="24"/>
                <w:szCs w:val="24"/>
              </w:rPr>
              <w:t>медиаплана</w:t>
            </w:r>
            <w:proofErr w:type="spellEnd"/>
            <w:r w:rsidRPr="000C0BCD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информационного сопровождения создания и функционирования центра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BCD" w:rsidRPr="000C0BCD" w:rsidRDefault="000C0BCD" w:rsidP="007C60AB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C0BCD">
              <w:rPr>
                <w:rFonts w:ascii="Times New Roman" w:hAnsi="Times New Roman"/>
                <w:color w:val="002060"/>
                <w:sz w:val="24"/>
                <w:szCs w:val="24"/>
              </w:rPr>
              <w:t>Головкова Т.В.</w:t>
            </w:r>
          </w:p>
        </w:tc>
        <w:tc>
          <w:tcPr>
            <w:tcW w:w="3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BCD" w:rsidRPr="000C0BCD" w:rsidRDefault="000C0BCD" w:rsidP="007C60AB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proofErr w:type="gramStart"/>
            <w:r w:rsidRPr="000C0BCD">
              <w:rPr>
                <w:rFonts w:ascii="Times New Roman" w:hAnsi="Times New Roman"/>
                <w:color w:val="002060"/>
                <w:sz w:val="24"/>
                <w:szCs w:val="24"/>
              </w:rPr>
              <w:t>медиаплан</w:t>
            </w:r>
            <w:proofErr w:type="gramEnd"/>
            <w:r w:rsidRPr="000C0BCD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информационного сопровождения</w:t>
            </w:r>
          </w:p>
        </w:tc>
      </w:tr>
      <w:tr w:rsidR="000C0BCD" w:rsidRPr="000C0BCD" w:rsidTr="000C0B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BCD" w:rsidRPr="000C0BCD" w:rsidRDefault="000C0BCD" w:rsidP="000C0BCD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C0BCD">
              <w:rPr>
                <w:rFonts w:ascii="Times New Roman" w:hAnsi="Times New Roman"/>
                <w:color w:val="002060"/>
                <w:sz w:val="24"/>
                <w:szCs w:val="24"/>
              </w:rPr>
              <w:t>1.4.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BCD" w:rsidRPr="000C0BCD" w:rsidRDefault="000C0BCD" w:rsidP="000C0BCD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C0BCD">
              <w:rPr>
                <w:rFonts w:ascii="Times New Roman" w:hAnsi="Times New Roman"/>
                <w:color w:val="002060"/>
                <w:sz w:val="24"/>
                <w:szCs w:val="24"/>
              </w:rPr>
              <w:t>Утверждение Положения о деятельности Центра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BCD" w:rsidRPr="000C0BCD" w:rsidRDefault="000C0BCD" w:rsidP="000C0BCD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C0BCD">
              <w:rPr>
                <w:rFonts w:ascii="Times New Roman" w:hAnsi="Times New Roman"/>
                <w:color w:val="002060"/>
                <w:sz w:val="24"/>
                <w:szCs w:val="24"/>
              </w:rPr>
              <w:t>Головкова Т.В.</w:t>
            </w:r>
          </w:p>
        </w:tc>
        <w:tc>
          <w:tcPr>
            <w:tcW w:w="3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BCD" w:rsidRPr="000C0BCD" w:rsidRDefault="000C0BCD" w:rsidP="000C0BCD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C0BCD">
              <w:rPr>
                <w:rFonts w:ascii="Times New Roman" w:hAnsi="Times New Roman"/>
                <w:color w:val="002060"/>
                <w:sz w:val="24"/>
                <w:szCs w:val="24"/>
              </w:rPr>
              <w:t>Положение о деятельности Центра</w:t>
            </w:r>
          </w:p>
        </w:tc>
      </w:tr>
      <w:tr w:rsidR="000C0BCD" w:rsidRPr="000C0BCD" w:rsidTr="000C0B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BCD" w:rsidRPr="000C0BCD" w:rsidRDefault="000C0BCD" w:rsidP="000C0BCD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C0BCD">
              <w:rPr>
                <w:rFonts w:ascii="Times New Roman" w:hAnsi="Times New Roman"/>
                <w:color w:val="002060"/>
                <w:sz w:val="24"/>
                <w:szCs w:val="24"/>
              </w:rPr>
              <w:t>1.5.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BCD" w:rsidRPr="000C0BCD" w:rsidRDefault="000C0BCD" w:rsidP="000C0BCD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C0BCD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Разработка проекта зонирования </w:t>
            </w:r>
            <w:proofErr w:type="gramStart"/>
            <w:r w:rsidRPr="000C0BCD">
              <w:rPr>
                <w:rFonts w:ascii="Times New Roman" w:hAnsi="Times New Roman"/>
                <w:color w:val="002060"/>
                <w:sz w:val="24"/>
                <w:szCs w:val="24"/>
              </w:rPr>
              <w:t>Центра  ОУ</w:t>
            </w:r>
            <w:proofErr w:type="gramEnd"/>
            <w:r w:rsidRPr="000C0BCD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BCD" w:rsidRPr="000C0BCD" w:rsidRDefault="000C0BCD" w:rsidP="000C0BCD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C0BCD">
              <w:rPr>
                <w:rFonts w:ascii="Times New Roman" w:hAnsi="Times New Roman"/>
                <w:color w:val="002060"/>
                <w:sz w:val="24"/>
                <w:szCs w:val="24"/>
              </w:rPr>
              <w:t>Головкова Т.В.</w:t>
            </w:r>
          </w:p>
        </w:tc>
        <w:tc>
          <w:tcPr>
            <w:tcW w:w="3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BCD" w:rsidRPr="000C0BCD" w:rsidRDefault="000C0BCD" w:rsidP="000C0BCD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C0BCD">
              <w:rPr>
                <w:rFonts w:ascii="Times New Roman" w:hAnsi="Times New Roman"/>
                <w:color w:val="002060"/>
                <w:sz w:val="24"/>
                <w:szCs w:val="24"/>
              </w:rPr>
              <w:t>Проект зонирования</w:t>
            </w:r>
          </w:p>
        </w:tc>
      </w:tr>
      <w:tr w:rsidR="000C0BCD" w:rsidRPr="000C0BCD" w:rsidTr="000C0B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BCD" w:rsidRPr="000C0BCD" w:rsidRDefault="000C0BCD" w:rsidP="007C60AB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C0BCD">
              <w:rPr>
                <w:rFonts w:ascii="Times New Roman" w:hAnsi="Times New Roman"/>
                <w:color w:val="002060"/>
                <w:sz w:val="24"/>
                <w:szCs w:val="24"/>
              </w:rPr>
              <w:t>1.6.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BCD" w:rsidRPr="000C0BCD" w:rsidRDefault="000C0BCD" w:rsidP="007C60AB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C0BCD">
              <w:rPr>
                <w:rFonts w:ascii="Times New Roman" w:hAnsi="Times New Roman"/>
                <w:color w:val="002060"/>
                <w:sz w:val="24"/>
                <w:szCs w:val="24"/>
              </w:rPr>
              <w:t>Согласование утверждение проекта зонирования Центра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BCD" w:rsidRPr="000C0BCD" w:rsidRDefault="000C0BCD" w:rsidP="007C60AB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C0BCD">
              <w:rPr>
                <w:rFonts w:ascii="Times New Roman" w:hAnsi="Times New Roman"/>
                <w:color w:val="002060"/>
                <w:sz w:val="24"/>
                <w:szCs w:val="24"/>
              </w:rPr>
              <w:t>Головкова Т.В.</w:t>
            </w:r>
          </w:p>
        </w:tc>
        <w:tc>
          <w:tcPr>
            <w:tcW w:w="3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BCD" w:rsidRPr="000C0BCD" w:rsidRDefault="000C0BCD" w:rsidP="007C60AB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C0BCD">
              <w:rPr>
                <w:rFonts w:ascii="Times New Roman" w:hAnsi="Times New Roman"/>
                <w:color w:val="002060"/>
                <w:sz w:val="24"/>
                <w:szCs w:val="24"/>
              </w:rPr>
              <w:t>Проект зонирования</w:t>
            </w:r>
          </w:p>
        </w:tc>
      </w:tr>
      <w:tr w:rsidR="000C0BCD" w:rsidRPr="000C0BCD" w:rsidTr="000C0B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BCD" w:rsidRPr="000C0BCD" w:rsidRDefault="000C0BCD" w:rsidP="000C0BCD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C0BCD">
              <w:rPr>
                <w:rFonts w:ascii="Times New Roman" w:hAnsi="Times New Roman"/>
                <w:color w:val="002060"/>
                <w:sz w:val="24"/>
                <w:szCs w:val="24"/>
              </w:rPr>
              <w:t>1.7.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BCD" w:rsidRPr="000C0BCD" w:rsidRDefault="000C0BCD" w:rsidP="000C0BCD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C0BCD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Назначение руководителя Центра 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BCD" w:rsidRPr="000C0BCD" w:rsidRDefault="000C0BCD" w:rsidP="000C0BCD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C0BCD">
              <w:rPr>
                <w:rFonts w:ascii="Times New Roman" w:hAnsi="Times New Roman"/>
                <w:color w:val="002060"/>
                <w:sz w:val="24"/>
                <w:szCs w:val="24"/>
              </w:rPr>
              <w:t>Головкова Т.В.</w:t>
            </w:r>
          </w:p>
        </w:tc>
        <w:tc>
          <w:tcPr>
            <w:tcW w:w="3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BCD" w:rsidRPr="000C0BCD" w:rsidRDefault="000C0BCD" w:rsidP="000C0BCD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C0BCD">
              <w:rPr>
                <w:rFonts w:ascii="Times New Roman" w:hAnsi="Times New Roman"/>
                <w:color w:val="002060"/>
                <w:sz w:val="24"/>
                <w:szCs w:val="24"/>
              </w:rPr>
              <w:t>Приказ директора</w:t>
            </w:r>
          </w:p>
        </w:tc>
      </w:tr>
      <w:tr w:rsidR="000C0BCD" w:rsidRPr="000C0BCD" w:rsidTr="000C0B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BCD" w:rsidRPr="000C0BCD" w:rsidRDefault="000C0BCD" w:rsidP="000C0BCD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C0BCD">
              <w:rPr>
                <w:rFonts w:ascii="Times New Roman" w:hAnsi="Times New Roman"/>
                <w:color w:val="002060"/>
                <w:sz w:val="24"/>
                <w:szCs w:val="24"/>
              </w:rPr>
              <w:t>1.8.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BCD" w:rsidRPr="000C0BCD" w:rsidRDefault="000C0BCD" w:rsidP="000C0BCD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C0BCD">
              <w:rPr>
                <w:rFonts w:ascii="Times New Roman" w:hAnsi="Times New Roman"/>
                <w:color w:val="002060"/>
                <w:sz w:val="24"/>
                <w:szCs w:val="24"/>
              </w:rPr>
              <w:t>Создание рабочей группы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BCD" w:rsidRPr="000C0BCD" w:rsidRDefault="000C0BCD" w:rsidP="000C0BCD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C0BCD">
              <w:rPr>
                <w:rFonts w:ascii="Times New Roman" w:hAnsi="Times New Roman"/>
                <w:color w:val="002060"/>
                <w:sz w:val="24"/>
                <w:szCs w:val="24"/>
              </w:rPr>
              <w:t>Головкова Т.В.</w:t>
            </w:r>
          </w:p>
        </w:tc>
        <w:tc>
          <w:tcPr>
            <w:tcW w:w="3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BCD" w:rsidRPr="000C0BCD" w:rsidRDefault="000C0BCD" w:rsidP="000C0BCD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C0BCD">
              <w:rPr>
                <w:rFonts w:ascii="Times New Roman" w:hAnsi="Times New Roman"/>
                <w:color w:val="002060"/>
                <w:sz w:val="24"/>
                <w:szCs w:val="24"/>
              </w:rPr>
              <w:t>Приказ директора</w:t>
            </w:r>
          </w:p>
        </w:tc>
      </w:tr>
      <w:tr w:rsidR="000C0BCD" w:rsidRPr="000C0BCD" w:rsidTr="000C0BCD">
        <w:trPr>
          <w:trHeight w:val="31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BCD" w:rsidRPr="000C0BCD" w:rsidRDefault="000C0BCD" w:rsidP="007C60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0C0BCD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2.</w:t>
            </w:r>
          </w:p>
        </w:tc>
        <w:tc>
          <w:tcPr>
            <w:tcW w:w="85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hideMark/>
          </w:tcPr>
          <w:p w:rsidR="000C0BCD" w:rsidRPr="000C0BCD" w:rsidRDefault="000C0BCD" w:rsidP="007C60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0C0BCD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Финансово-хозяйственная деятельность</w:t>
            </w:r>
          </w:p>
        </w:tc>
      </w:tr>
      <w:tr w:rsidR="000C0BCD" w:rsidRPr="000C0BCD" w:rsidTr="000C0B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BCD" w:rsidRPr="000C0BCD" w:rsidRDefault="000C0BCD" w:rsidP="000C0BCD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C0BCD">
              <w:rPr>
                <w:rFonts w:ascii="Times New Roman" w:hAnsi="Times New Roman"/>
                <w:color w:val="002060"/>
                <w:sz w:val="24"/>
                <w:szCs w:val="24"/>
              </w:rPr>
              <w:t>2.1.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BCD" w:rsidRPr="000C0BCD" w:rsidRDefault="000C0BCD" w:rsidP="000C0BCD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proofErr w:type="gramStart"/>
            <w:r w:rsidRPr="000C0BCD">
              <w:rPr>
                <w:rFonts w:ascii="Times New Roman" w:hAnsi="Times New Roman"/>
                <w:color w:val="002060"/>
                <w:sz w:val="24"/>
                <w:szCs w:val="24"/>
              </w:rPr>
              <w:t>Информация  об</w:t>
            </w:r>
            <w:proofErr w:type="gramEnd"/>
            <w:r w:rsidRPr="000C0BCD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объемах операционных расходов на функционирование центров по статьям расходов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BCD" w:rsidRPr="000C0BCD" w:rsidRDefault="000C0BCD" w:rsidP="000C0BCD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C0BCD">
              <w:rPr>
                <w:rFonts w:ascii="Times New Roman" w:hAnsi="Times New Roman"/>
                <w:color w:val="002060"/>
                <w:sz w:val="24"/>
                <w:szCs w:val="24"/>
              </w:rPr>
              <w:t>Головкова Т.В.</w:t>
            </w:r>
          </w:p>
        </w:tc>
        <w:tc>
          <w:tcPr>
            <w:tcW w:w="3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BCD" w:rsidRPr="000C0BCD" w:rsidRDefault="000C0BCD" w:rsidP="000C0BCD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C0BCD">
              <w:rPr>
                <w:rFonts w:ascii="Times New Roman" w:hAnsi="Times New Roman"/>
                <w:color w:val="002060"/>
                <w:sz w:val="24"/>
                <w:szCs w:val="24"/>
              </w:rPr>
              <w:t>Заявки на финансирование</w:t>
            </w:r>
          </w:p>
        </w:tc>
      </w:tr>
      <w:tr w:rsidR="000C0BCD" w:rsidRPr="000C0BCD" w:rsidTr="000C0B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BCD" w:rsidRPr="000C0BCD" w:rsidRDefault="000C0BCD" w:rsidP="000C0BCD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C0BCD">
              <w:rPr>
                <w:rFonts w:ascii="Times New Roman" w:hAnsi="Times New Roman"/>
                <w:color w:val="002060"/>
                <w:sz w:val="24"/>
                <w:szCs w:val="24"/>
              </w:rPr>
              <w:t>2.2.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BCD" w:rsidRPr="000C0BCD" w:rsidRDefault="000C0BCD" w:rsidP="000C0BCD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C0BCD">
              <w:rPr>
                <w:rFonts w:ascii="Times New Roman" w:hAnsi="Times New Roman"/>
                <w:color w:val="002060"/>
                <w:sz w:val="24"/>
                <w:szCs w:val="24"/>
              </w:rPr>
              <w:t>Размещение извещения о проведении закупок товаров, работ, услуг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BCD" w:rsidRPr="000C0BCD" w:rsidRDefault="000C0BCD" w:rsidP="000C0BCD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C0BCD">
              <w:rPr>
                <w:rFonts w:ascii="Times New Roman" w:hAnsi="Times New Roman"/>
                <w:color w:val="002060"/>
                <w:sz w:val="24"/>
                <w:szCs w:val="24"/>
              </w:rPr>
              <w:t>Головкова Т.В.</w:t>
            </w:r>
          </w:p>
        </w:tc>
        <w:tc>
          <w:tcPr>
            <w:tcW w:w="3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BCD" w:rsidRPr="000C0BCD" w:rsidRDefault="000C0BCD" w:rsidP="000C0BCD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proofErr w:type="gramStart"/>
            <w:r w:rsidRPr="000C0BCD">
              <w:rPr>
                <w:rFonts w:ascii="Times New Roman" w:hAnsi="Times New Roman"/>
                <w:color w:val="002060"/>
                <w:sz w:val="24"/>
                <w:szCs w:val="24"/>
              </w:rPr>
              <w:t>извещения</w:t>
            </w:r>
            <w:proofErr w:type="gramEnd"/>
            <w:r w:rsidRPr="000C0BCD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о проведении закупок</w:t>
            </w:r>
          </w:p>
        </w:tc>
      </w:tr>
      <w:tr w:rsidR="000C0BCD" w:rsidRPr="000C0BCD" w:rsidTr="000C0B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BCD" w:rsidRPr="000C0BCD" w:rsidRDefault="000C0BCD" w:rsidP="000C0BCD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C0BCD">
              <w:rPr>
                <w:rFonts w:ascii="Times New Roman" w:hAnsi="Times New Roman"/>
                <w:color w:val="002060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BCD" w:rsidRPr="000C0BCD" w:rsidRDefault="000C0BCD" w:rsidP="000C0BCD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C0BCD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Разработка сметной документации ремонтных работ по подготовке помещений в соответствии с </w:t>
            </w:r>
            <w:proofErr w:type="spellStart"/>
            <w:proofErr w:type="gramStart"/>
            <w:r w:rsidRPr="000C0BCD">
              <w:rPr>
                <w:rFonts w:ascii="Times New Roman" w:hAnsi="Times New Roman"/>
                <w:color w:val="002060"/>
                <w:sz w:val="24"/>
                <w:szCs w:val="24"/>
              </w:rPr>
              <w:t>брендбуком</w:t>
            </w:r>
            <w:proofErr w:type="spellEnd"/>
            <w:r w:rsidRPr="000C0BCD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 для</w:t>
            </w:r>
            <w:proofErr w:type="gramEnd"/>
            <w:r w:rsidRPr="000C0BCD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установки оборудования в Центре «Точка роста»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BCD" w:rsidRPr="000C0BCD" w:rsidRDefault="000C0BCD" w:rsidP="000C0BCD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C0BCD">
              <w:rPr>
                <w:rFonts w:ascii="Times New Roman" w:hAnsi="Times New Roman"/>
                <w:color w:val="002060"/>
                <w:sz w:val="24"/>
                <w:szCs w:val="24"/>
              </w:rPr>
              <w:t>Головкова Т.В.</w:t>
            </w:r>
          </w:p>
        </w:tc>
        <w:tc>
          <w:tcPr>
            <w:tcW w:w="3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BCD" w:rsidRPr="000C0BCD" w:rsidRDefault="000C0BCD" w:rsidP="000C0BCD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C0BCD">
              <w:rPr>
                <w:rFonts w:ascii="Times New Roman" w:hAnsi="Times New Roman"/>
                <w:color w:val="002060"/>
                <w:sz w:val="24"/>
                <w:szCs w:val="24"/>
              </w:rPr>
              <w:t>Проектно-сметная документация</w:t>
            </w:r>
          </w:p>
        </w:tc>
      </w:tr>
      <w:tr w:rsidR="000C0BCD" w:rsidRPr="000C0BCD" w:rsidTr="000C0B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BCD" w:rsidRPr="000C0BCD" w:rsidRDefault="000C0BCD" w:rsidP="000C0BCD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C0BCD">
              <w:rPr>
                <w:rFonts w:ascii="Times New Roman" w:hAnsi="Times New Roman"/>
                <w:color w:val="002060"/>
                <w:sz w:val="24"/>
                <w:szCs w:val="24"/>
              </w:rPr>
              <w:t>2.4.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BCD" w:rsidRPr="000C0BCD" w:rsidRDefault="000C0BCD" w:rsidP="000C0BCD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C0BCD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Проведение ремонтных работ по подготовке помещений в соответствии с </w:t>
            </w:r>
            <w:proofErr w:type="spellStart"/>
            <w:r w:rsidRPr="000C0BCD">
              <w:rPr>
                <w:rFonts w:ascii="Times New Roman" w:hAnsi="Times New Roman"/>
                <w:color w:val="002060"/>
                <w:sz w:val="24"/>
                <w:szCs w:val="24"/>
              </w:rPr>
              <w:t>брендбуком</w:t>
            </w:r>
            <w:proofErr w:type="spellEnd"/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BCD" w:rsidRPr="000C0BCD" w:rsidRDefault="000C0BCD" w:rsidP="000C0BCD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C0BCD">
              <w:rPr>
                <w:rFonts w:ascii="Times New Roman" w:hAnsi="Times New Roman"/>
                <w:color w:val="002060"/>
                <w:sz w:val="24"/>
                <w:szCs w:val="24"/>
              </w:rPr>
              <w:t>Головкова Т.В.</w:t>
            </w:r>
          </w:p>
        </w:tc>
        <w:tc>
          <w:tcPr>
            <w:tcW w:w="3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BCD" w:rsidRPr="000C0BCD" w:rsidRDefault="000C0BCD" w:rsidP="000C0BCD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proofErr w:type="gramStart"/>
            <w:r w:rsidRPr="000C0BCD">
              <w:rPr>
                <w:rFonts w:ascii="Times New Roman" w:hAnsi="Times New Roman"/>
                <w:color w:val="002060"/>
                <w:sz w:val="24"/>
                <w:szCs w:val="24"/>
              </w:rPr>
              <w:t>отчеты</w:t>
            </w:r>
            <w:proofErr w:type="gramEnd"/>
          </w:p>
        </w:tc>
      </w:tr>
      <w:tr w:rsidR="000C0BCD" w:rsidRPr="000C0BCD" w:rsidTr="000C0B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BCD" w:rsidRPr="000C0BCD" w:rsidRDefault="000C0BCD" w:rsidP="000C0BCD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C0BCD">
              <w:rPr>
                <w:rFonts w:ascii="Times New Roman" w:hAnsi="Times New Roman"/>
                <w:color w:val="002060"/>
                <w:sz w:val="24"/>
                <w:szCs w:val="24"/>
              </w:rPr>
              <w:t>2.5.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BCD" w:rsidRPr="000C0BCD" w:rsidRDefault="000C0BCD" w:rsidP="000C0BCD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C0BCD">
              <w:rPr>
                <w:rFonts w:ascii="Times New Roman" w:hAnsi="Times New Roman"/>
                <w:color w:val="002060"/>
                <w:sz w:val="24"/>
                <w:szCs w:val="24"/>
              </w:rPr>
              <w:t>Согласование перечня оборудования для оснащения Центра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BCD" w:rsidRPr="000C0BCD" w:rsidRDefault="000C0BCD" w:rsidP="000C0BCD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C0BCD">
              <w:rPr>
                <w:rFonts w:ascii="Times New Roman" w:hAnsi="Times New Roman"/>
                <w:color w:val="002060"/>
                <w:sz w:val="24"/>
                <w:szCs w:val="24"/>
              </w:rPr>
              <w:t>Головкова Т.В.</w:t>
            </w:r>
          </w:p>
        </w:tc>
        <w:tc>
          <w:tcPr>
            <w:tcW w:w="3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BCD" w:rsidRPr="000C0BCD" w:rsidRDefault="000C0BCD" w:rsidP="000C0BCD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proofErr w:type="gramStart"/>
            <w:r w:rsidRPr="000C0BCD">
              <w:rPr>
                <w:rFonts w:ascii="Times New Roman" w:hAnsi="Times New Roman"/>
                <w:color w:val="002060"/>
                <w:sz w:val="24"/>
                <w:szCs w:val="24"/>
              </w:rPr>
              <w:t>заявка</w:t>
            </w:r>
            <w:proofErr w:type="gramEnd"/>
          </w:p>
        </w:tc>
      </w:tr>
      <w:tr w:rsidR="000C0BCD" w:rsidRPr="000C0BCD" w:rsidTr="000C0B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BCD" w:rsidRPr="000C0BCD" w:rsidRDefault="000C0BCD" w:rsidP="000C0BCD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C0BCD">
              <w:rPr>
                <w:rFonts w:ascii="Times New Roman" w:hAnsi="Times New Roman"/>
                <w:color w:val="002060"/>
                <w:sz w:val="24"/>
                <w:szCs w:val="24"/>
              </w:rPr>
              <w:t>2.6.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BCD" w:rsidRPr="000C0BCD" w:rsidRDefault="000C0BCD" w:rsidP="000C0BCD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C0BCD">
              <w:rPr>
                <w:rFonts w:ascii="Times New Roman" w:hAnsi="Times New Roman"/>
                <w:color w:val="002060"/>
                <w:sz w:val="24"/>
                <w:szCs w:val="24"/>
              </w:rPr>
              <w:t>Приемка помещений Центра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BCD" w:rsidRPr="000C0BCD" w:rsidRDefault="000C0BCD" w:rsidP="000C0BCD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C0BCD">
              <w:rPr>
                <w:rFonts w:ascii="Times New Roman" w:hAnsi="Times New Roman"/>
                <w:color w:val="002060"/>
                <w:sz w:val="24"/>
                <w:szCs w:val="24"/>
              </w:rPr>
              <w:t>Головкова Т.В.</w:t>
            </w:r>
          </w:p>
        </w:tc>
        <w:tc>
          <w:tcPr>
            <w:tcW w:w="3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BCD" w:rsidRPr="000C0BCD" w:rsidRDefault="000C0BCD" w:rsidP="000C0BCD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proofErr w:type="gramStart"/>
            <w:r w:rsidRPr="000C0BCD">
              <w:rPr>
                <w:rFonts w:ascii="Times New Roman" w:hAnsi="Times New Roman"/>
                <w:color w:val="002060"/>
                <w:sz w:val="24"/>
                <w:szCs w:val="24"/>
              </w:rPr>
              <w:t>акт</w:t>
            </w:r>
            <w:proofErr w:type="gramEnd"/>
          </w:p>
        </w:tc>
      </w:tr>
      <w:tr w:rsidR="000C0BCD" w:rsidRPr="000C0BCD" w:rsidTr="000C0BCD">
        <w:trPr>
          <w:trHeight w:val="4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BCD" w:rsidRPr="000C0BCD" w:rsidRDefault="000C0BCD" w:rsidP="007C60AB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0C0BCD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3.</w:t>
            </w:r>
          </w:p>
        </w:tc>
        <w:tc>
          <w:tcPr>
            <w:tcW w:w="85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hideMark/>
          </w:tcPr>
          <w:p w:rsidR="000C0BCD" w:rsidRPr="000C0BCD" w:rsidRDefault="000C0BCD" w:rsidP="007C60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0C0BCD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Кадровое обеспечение</w:t>
            </w:r>
          </w:p>
        </w:tc>
      </w:tr>
      <w:tr w:rsidR="000C0BCD" w:rsidRPr="000C0BCD" w:rsidTr="000C0B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BCD" w:rsidRPr="000C0BCD" w:rsidRDefault="000C0BCD" w:rsidP="000C0BCD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C0BCD">
              <w:rPr>
                <w:rFonts w:ascii="Times New Roman" w:hAnsi="Times New Roman"/>
                <w:color w:val="002060"/>
                <w:sz w:val="24"/>
                <w:szCs w:val="24"/>
              </w:rPr>
              <w:t>3.1.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BCD" w:rsidRPr="000C0BCD" w:rsidRDefault="000C0BCD" w:rsidP="000C0BCD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C0BCD">
              <w:rPr>
                <w:rFonts w:ascii="Times New Roman" w:hAnsi="Times New Roman"/>
                <w:color w:val="002060"/>
                <w:sz w:val="24"/>
                <w:szCs w:val="24"/>
              </w:rPr>
              <w:t>Обеспечение 100% охвата педагогов и сотрудников центра курсами повышения квалификации, программами переподготовки кадров в очном и дистанционном форматах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BCD" w:rsidRPr="000C0BCD" w:rsidRDefault="000C0BCD" w:rsidP="000C0BCD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C0BCD">
              <w:rPr>
                <w:rFonts w:ascii="Times New Roman" w:hAnsi="Times New Roman"/>
                <w:color w:val="002060"/>
                <w:sz w:val="24"/>
                <w:szCs w:val="24"/>
              </w:rPr>
              <w:t>Головкова Т.В.</w:t>
            </w:r>
          </w:p>
        </w:tc>
        <w:tc>
          <w:tcPr>
            <w:tcW w:w="3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BCD" w:rsidRPr="000C0BCD" w:rsidRDefault="000C0BCD" w:rsidP="000C0BCD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proofErr w:type="gramStart"/>
            <w:r w:rsidRPr="000C0BCD">
              <w:rPr>
                <w:rFonts w:ascii="Times New Roman" w:hAnsi="Times New Roman"/>
                <w:color w:val="002060"/>
                <w:sz w:val="24"/>
                <w:szCs w:val="24"/>
              </w:rPr>
              <w:t>свидетельства</w:t>
            </w:r>
            <w:proofErr w:type="gramEnd"/>
            <w:r w:rsidRPr="000C0BCD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о повышении квалификации</w:t>
            </w:r>
          </w:p>
        </w:tc>
      </w:tr>
      <w:tr w:rsidR="000C0BCD" w:rsidRPr="000C0BCD" w:rsidTr="000C0B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BCD" w:rsidRPr="000C0BCD" w:rsidRDefault="000C0BCD" w:rsidP="000C0BCD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C0BCD">
              <w:rPr>
                <w:rFonts w:ascii="Times New Roman" w:hAnsi="Times New Roman"/>
                <w:color w:val="002060"/>
                <w:sz w:val="24"/>
                <w:szCs w:val="24"/>
              </w:rPr>
              <w:t>3.2.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BCD" w:rsidRPr="000C0BCD" w:rsidRDefault="000C0BCD" w:rsidP="000C0BCD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C0BCD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Разработка рабочих программ учебных предметов, курсов внеурочной деятельности, занятий дополнительного образования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BCD" w:rsidRPr="000C0BCD" w:rsidRDefault="000C0BCD" w:rsidP="000C0BCD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C0BCD">
              <w:rPr>
                <w:rFonts w:ascii="Times New Roman" w:hAnsi="Times New Roman"/>
                <w:color w:val="002060"/>
                <w:sz w:val="24"/>
                <w:szCs w:val="24"/>
              </w:rPr>
              <w:t>Головкова Т.В.</w:t>
            </w:r>
          </w:p>
        </w:tc>
        <w:tc>
          <w:tcPr>
            <w:tcW w:w="3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BCD" w:rsidRPr="000C0BCD" w:rsidRDefault="000C0BCD" w:rsidP="000C0BCD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C0BCD">
              <w:rPr>
                <w:rFonts w:ascii="Times New Roman" w:hAnsi="Times New Roman"/>
                <w:color w:val="002060"/>
                <w:sz w:val="24"/>
                <w:szCs w:val="24"/>
              </w:rPr>
              <w:t>Рабочие программы педагогов</w:t>
            </w:r>
          </w:p>
        </w:tc>
      </w:tr>
      <w:tr w:rsidR="000C0BCD" w:rsidRPr="000C0BCD" w:rsidTr="000C0B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BCD" w:rsidRPr="000C0BCD" w:rsidRDefault="000C0BCD" w:rsidP="000C0BCD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C0BCD">
              <w:rPr>
                <w:rFonts w:ascii="Times New Roman" w:hAnsi="Times New Roman"/>
                <w:color w:val="002060"/>
                <w:sz w:val="24"/>
                <w:szCs w:val="24"/>
              </w:rPr>
              <w:t>3.3.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BCD" w:rsidRPr="000C0BCD" w:rsidRDefault="000C0BCD" w:rsidP="000C0BCD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C0BCD">
              <w:rPr>
                <w:rFonts w:ascii="Times New Roman" w:hAnsi="Times New Roman"/>
                <w:color w:val="002060"/>
                <w:sz w:val="24"/>
                <w:szCs w:val="24"/>
              </w:rPr>
              <w:t>Составление штатного расписания центра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BCD" w:rsidRPr="000C0BCD" w:rsidRDefault="000C0BCD" w:rsidP="000C0BCD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C0BCD">
              <w:rPr>
                <w:rFonts w:ascii="Times New Roman" w:hAnsi="Times New Roman"/>
                <w:color w:val="002060"/>
                <w:sz w:val="24"/>
                <w:szCs w:val="24"/>
              </w:rPr>
              <w:t>Головкова Т.В.</w:t>
            </w:r>
          </w:p>
        </w:tc>
        <w:tc>
          <w:tcPr>
            <w:tcW w:w="3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BCD" w:rsidRPr="000C0BCD" w:rsidRDefault="000C0BCD" w:rsidP="000C0BCD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C0BCD">
              <w:rPr>
                <w:rFonts w:ascii="Times New Roman" w:hAnsi="Times New Roman"/>
                <w:color w:val="002060"/>
                <w:sz w:val="24"/>
                <w:szCs w:val="24"/>
              </w:rPr>
              <w:t>Приказ по утверждению Штатного расписания</w:t>
            </w:r>
          </w:p>
        </w:tc>
      </w:tr>
      <w:tr w:rsidR="000C0BCD" w:rsidRPr="000C0BCD" w:rsidTr="000C0B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BCD" w:rsidRPr="000C0BCD" w:rsidRDefault="000C0BCD" w:rsidP="000C0BCD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C0BCD">
              <w:rPr>
                <w:rFonts w:ascii="Times New Roman" w:hAnsi="Times New Roman"/>
                <w:color w:val="002060"/>
                <w:sz w:val="24"/>
                <w:szCs w:val="24"/>
              </w:rPr>
              <w:t>3.4.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BCD" w:rsidRPr="000C0BCD" w:rsidRDefault="000C0BCD" w:rsidP="000C0BCD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C0BCD">
              <w:rPr>
                <w:rFonts w:ascii="Times New Roman" w:hAnsi="Times New Roman"/>
                <w:color w:val="002060"/>
                <w:sz w:val="24"/>
                <w:szCs w:val="24"/>
              </w:rPr>
              <w:t>Разработка должностных инструкций сотрудников центра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BCD" w:rsidRPr="000C0BCD" w:rsidRDefault="000C0BCD" w:rsidP="000C0BCD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C0BCD">
              <w:rPr>
                <w:rFonts w:ascii="Times New Roman" w:hAnsi="Times New Roman"/>
                <w:color w:val="002060"/>
                <w:sz w:val="24"/>
                <w:szCs w:val="24"/>
              </w:rPr>
              <w:t>Головкова Т.В.</w:t>
            </w:r>
          </w:p>
        </w:tc>
        <w:tc>
          <w:tcPr>
            <w:tcW w:w="3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BCD" w:rsidRPr="000C0BCD" w:rsidRDefault="000C0BCD" w:rsidP="000C0BCD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C0BCD">
              <w:rPr>
                <w:rFonts w:ascii="Times New Roman" w:hAnsi="Times New Roman"/>
                <w:color w:val="002060"/>
                <w:sz w:val="24"/>
                <w:szCs w:val="24"/>
              </w:rPr>
              <w:t>Утвержденные должностные инструкции</w:t>
            </w:r>
          </w:p>
        </w:tc>
      </w:tr>
      <w:tr w:rsidR="000C0BCD" w:rsidRPr="000C0BCD" w:rsidTr="000C0BCD">
        <w:trPr>
          <w:trHeight w:val="5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BCD" w:rsidRPr="000C0BCD" w:rsidRDefault="000C0BCD" w:rsidP="007C60AB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0C0BCD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4.</w:t>
            </w:r>
          </w:p>
        </w:tc>
        <w:tc>
          <w:tcPr>
            <w:tcW w:w="85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  <w:hideMark/>
          </w:tcPr>
          <w:p w:rsidR="000C0BCD" w:rsidRPr="000C0BCD" w:rsidRDefault="000C0BCD" w:rsidP="007C60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0C0BCD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Информационное сопровождение</w:t>
            </w:r>
          </w:p>
        </w:tc>
      </w:tr>
      <w:tr w:rsidR="000C0BCD" w:rsidRPr="000C0BCD" w:rsidTr="000C0B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BCD" w:rsidRPr="000C0BCD" w:rsidRDefault="000C0BCD" w:rsidP="000C0BCD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C0BCD">
              <w:rPr>
                <w:rFonts w:ascii="Times New Roman" w:hAnsi="Times New Roman"/>
                <w:color w:val="002060"/>
                <w:sz w:val="24"/>
                <w:szCs w:val="24"/>
              </w:rPr>
              <w:t>4.1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BCD" w:rsidRPr="000C0BCD" w:rsidRDefault="000C0BCD" w:rsidP="000C0BCD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C0BCD">
              <w:rPr>
                <w:rFonts w:ascii="Times New Roman" w:hAnsi="Times New Roman"/>
                <w:color w:val="002060"/>
                <w:sz w:val="24"/>
                <w:szCs w:val="24"/>
              </w:rPr>
              <w:t>Информация о начале реализации проекта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BCD" w:rsidRPr="000C0BCD" w:rsidRDefault="000C0BCD" w:rsidP="000C0BCD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C0BCD">
              <w:rPr>
                <w:rFonts w:ascii="Times New Roman" w:hAnsi="Times New Roman"/>
                <w:color w:val="002060"/>
                <w:sz w:val="24"/>
                <w:szCs w:val="24"/>
              </w:rPr>
              <w:t>Головкова Т.В.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BCD" w:rsidRPr="000C0BCD" w:rsidRDefault="000C0BCD" w:rsidP="000C0BCD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proofErr w:type="gramStart"/>
            <w:r w:rsidRPr="000C0BCD">
              <w:rPr>
                <w:rFonts w:ascii="Times New Roman" w:hAnsi="Times New Roman"/>
                <w:color w:val="002060"/>
                <w:sz w:val="24"/>
                <w:szCs w:val="24"/>
              </w:rPr>
              <w:t>новости</w:t>
            </w:r>
            <w:proofErr w:type="gramEnd"/>
            <w:r w:rsidRPr="000C0BCD">
              <w:rPr>
                <w:rFonts w:ascii="Times New Roman" w:hAnsi="Times New Roman"/>
                <w:color w:val="002060"/>
                <w:sz w:val="24"/>
                <w:szCs w:val="24"/>
              </w:rPr>
              <w:t>, статьи, репортажи</w:t>
            </w:r>
          </w:p>
        </w:tc>
      </w:tr>
      <w:tr w:rsidR="000C0BCD" w:rsidRPr="000C0BCD" w:rsidTr="000C0B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BCD" w:rsidRPr="000C0BCD" w:rsidRDefault="000C0BCD" w:rsidP="000C0BCD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C0BCD">
              <w:rPr>
                <w:rFonts w:ascii="Times New Roman" w:hAnsi="Times New Roman"/>
                <w:color w:val="002060"/>
                <w:sz w:val="24"/>
                <w:szCs w:val="24"/>
              </w:rPr>
              <w:t>4.2.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BCD" w:rsidRPr="000C0BCD" w:rsidRDefault="000C0BCD" w:rsidP="000C0BCD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C0BCD">
              <w:rPr>
                <w:rFonts w:ascii="Times New Roman" w:hAnsi="Times New Roman"/>
                <w:color w:val="002060"/>
                <w:sz w:val="24"/>
                <w:szCs w:val="24"/>
              </w:rPr>
              <w:t>Презентация проекта и концепции Центра для различных аудиторий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BCD" w:rsidRPr="000C0BCD" w:rsidRDefault="000C0BCD" w:rsidP="000C0BCD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C0BCD">
              <w:rPr>
                <w:rFonts w:ascii="Times New Roman" w:hAnsi="Times New Roman"/>
                <w:color w:val="002060"/>
                <w:sz w:val="24"/>
                <w:szCs w:val="24"/>
              </w:rPr>
              <w:t>Головкова Т.В.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BCD" w:rsidRPr="000C0BCD" w:rsidRDefault="000C0BCD" w:rsidP="000C0BCD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proofErr w:type="gramStart"/>
            <w:r w:rsidRPr="000C0BCD">
              <w:rPr>
                <w:rFonts w:ascii="Times New Roman" w:hAnsi="Times New Roman"/>
                <w:color w:val="002060"/>
                <w:sz w:val="24"/>
                <w:szCs w:val="24"/>
              </w:rPr>
              <w:t>новости</w:t>
            </w:r>
            <w:proofErr w:type="gramEnd"/>
            <w:r w:rsidRPr="000C0BCD">
              <w:rPr>
                <w:rFonts w:ascii="Times New Roman" w:hAnsi="Times New Roman"/>
                <w:color w:val="002060"/>
                <w:sz w:val="24"/>
                <w:szCs w:val="24"/>
              </w:rPr>
              <w:t>, статьи, репортажи</w:t>
            </w:r>
          </w:p>
        </w:tc>
      </w:tr>
      <w:tr w:rsidR="000C0BCD" w:rsidRPr="000C0BCD" w:rsidTr="000C0B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BCD" w:rsidRPr="000C0BCD" w:rsidRDefault="000C0BCD" w:rsidP="000C0BCD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C0BCD">
              <w:rPr>
                <w:rFonts w:ascii="Times New Roman" w:hAnsi="Times New Roman"/>
                <w:color w:val="002060"/>
                <w:sz w:val="24"/>
                <w:szCs w:val="24"/>
              </w:rPr>
              <w:t>4.3.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BCD" w:rsidRPr="000C0BCD" w:rsidRDefault="000C0BCD" w:rsidP="000C0BCD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C0BCD">
              <w:rPr>
                <w:rFonts w:ascii="Times New Roman" w:hAnsi="Times New Roman"/>
                <w:color w:val="002060"/>
                <w:sz w:val="24"/>
                <w:szCs w:val="24"/>
              </w:rPr>
              <w:t>Запуск сайта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BCD" w:rsidRPr="000C0BCD" w:rsidRDefault="000C0BCD" w:rsidP="000C0BCD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C0BCD">
              <w:rPr>
                <w:rFonts w:ascii="Times New Roman" w:hAnsi="Times New Roman"/>
                <w:color w:val="002060"/>
                <w:sz w:val="24"/>
                <w:szCs w:val="24"/>
              </w:rPr>
              <w:t>Головкова Т.В.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BCD" w:rsidRPr="000C0BCD" w:rsidRDefault="000C0BCD" w:rsidP="000C0BCD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C0BCD">
              <w:rPr>
                <w:rFonts w:ascii="Times New Roman" w:hAnsi="Times New Roman"/>
                <w:color w:val="002060"/>
                <w:sz w:val="24"/>
                <w:szCs w:val="24"/>
              </w:rPr>
              <w:t>Новости</w:t>
            </w:r>
          </w:p>
          <w:p w:rsidR="000C0BCD" w:rsidRPr="000C0BCD" w:rsidRDefault="000C0BCD" w:rsidP="000C0BCD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C0BCD">
              <w:rPr>
                <w:rFonts w:ascii="Times New Roman" w:hAnsi="Times New Roman"/>
                <w:color w:val="002060"/>
                <w:sz w:val="24"/>
                <w:szCs w:val="24"/>
              </w:rPr>
              <w:lastRenderedPageBreak/>
              <w:t>Раздел «Точка роста»</w:t>
            </w:r>
          </w:p>
        </w:tc>
      </w:tr>
      <w:tr w:rsidR="000C0BCD" w:rsidRPr="000C0BCD" w:rsidTr="000C0B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BCD" w:rsidRPr="000C0BCD" w:rsidRDefault="000C0BCD" w:rsidP="000C0BCD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C0BCD">
              <w:rPr>
                <w:rFonts w:ascii="Times New Roman" w:hAnsi="Times New Roman"/>
                <w:color w:val="002060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BCD" w:rsidRPr="000C0BCD" w:rsidRDefault="000C0BCD" w:rsidP="000C0BCD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C0BCD">
              <w:rPr>
                <w:rFonts w:ascii="Times New Roman" w:hAnsi="Times New Roman"/>
                <w:color w:val="002060"/>
                <w:sz w:val="24"/>
                <w:szCs w:val="24"/>
              </w:rPr>
              <w:t>Рекламная кампания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BCD" w:rsidRPr="000C0BCD" w:rsidRDefault="000C0BCD" w:rsidP="000C0BCD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C0BCD">
              <w:rPr>
                <w:rFonts w:ascii="Times New Roman" w:hAnsi="Times New Roman"/>
                <w:color w:val="002060"/>
                <w:sz w:val="24"/>
                <w:szCs w:val="24"/>
              </w:rPr>
              <w:t>Головкова Т.В.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BCD" w:rsidRPr="000C0BCD" w:rsidRDefault="000C0BCD" w:rsidP="000C0BCD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proofErr w:type="gramStart"/>
            <w:r w:rsidRPr="000C0BCD">
              <w:rPr>
                <w:rFonts w:ascii="Times New Roman" w:hAnsi="Times New Roman"/>
                <w:color w:val="002060"/>
                <w:sz w:val="24"/>
                <w:szCs w:val="24"/>
              </w:rPr>
              <w:t>новости</w:t>
            </w:r>
            <w:proofErr w:type="gramEnd"/>
            <w:r w:rsidRPr="000C0BCD">
              <w:rPr>
                <w:rFonts w:ascii="Times New Roman" w:hAnsi="Times New Roman"/>
                <w:color w:val="002060"/>
                <w:sz w:val="24"/>
                <w:szCs w:val="24"/>
              </w:rPr>
              <w:t>, статьи, репортажи</w:t>
            </w:r>
          </w:p>
        </w:tc>
      </w:tr>
      <w:tr w:rsidR="000C0BCD" w:rsidRPr="000C0BCD" w:rsidTr="000C0B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BCD" w:rsidRPr="000C0BCD" w:rsidRDefault="000C0BCD" w:rsidP="000C0BCD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C0BCD">
              <w:rPr>
                <w:rFonts w:ascii="Times New Roman" w:hAnsi="Times New Roman"/>
                <w:color w:val="002060"/>
                <w:sz w:val="24"/>
                <w:szCs w:val="24"/>
              </w:rPr>
              <w:t>4.5.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BCD" w:rsidRPr="000C0BCD" w:rsidRDefault="000C0BCD" w:rsidP="000C0BCD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C0BCD">
              <w:rPr>
                <w:rFonts w:ascii="Times New Roman" w:hAnsi="Times New Roman"/>
                <w:color w:val="002060"/>
                <w:sz w:val="24"/>
                <w:szCs w:val="24"/>
              </w:rPr>
              <w:t>Открытие Центра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BCD" w:rsidRPr="000C0BCD" w:rsidRDefault="000C0BCD" w:rsidP="000C0BCD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C0BCD">
              <w:rPr>
                <w:rFonts w:ascii="Times New Roman" w:hAnsi="Times New Roman"/>
                <w:color w:val="002060"/>
                <w:sz w:val="24"/>
                <w:szCs w:val="24"/>
              </w:rPr>
              <w:t>Головкова Т.В.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BCD" w:rsidRPr="000C0BCD" w:rsidRDefault="000C0BCD" w:rsidP="000C0BCD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C0BCD">
              <w:rPr>
                <w:rFonts w:ascii="Times New Roman" w:hAnsi="Times New Roman"/>
                <w:color w:val="002060"/>
                <w:sz w:val="24"/>
                <w:szCs w:val="24"/>
              </w:rPr>
              <w:t>Торжественное мероприятие</w:t>
            </w:r>
          </w:p>
        </w:tc>
      </w:tr>
      <w:tr w:rsidR="000C0BCD" w:rsidRPr="000C0BCD" w:rsidTr="000C0B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BCD" w:rsidRPr="000C0BCD" w:rsidRDefault="000C0BCD" w:rsidP="000C0BCD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C0BCD">
              <w:rPr>
                <w:rFonts w:ascii="Times New Roman" w:hAnsi="Times New Roman"/>
                <w:color w:val="002060"/>
                <w:sz w:val="24"/>
                <w:szCs w:val="24"/>
              </w:rPr>
              <w:t>4.6.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BCD" w:rsidRPr="000C0BCD" w:rsidRDefault="000C0BCD" w:rsidP="000C0BCD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C0BCD">
              <w:rPr>
                <w:rFonts w:ascii="Times New Roman" w:hAnsi="Times New Roman"/>
                <w:color w:val="002060"/>
                <w:sz w:val="24"/>
                <w:szCs w:val="24"/>
              </w:rPr>
              <w:t>Организация работы Центра образования «Точка роста»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BCD" w:rsidRPr="000C0BCD" w:rsidRDefault="000C0BCD" w:rsidP="000C0BCD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C0BCD">
              <w:rPr>
                <w:rFonts w:ascii="Times New Roman" w:hAnsi="Times New Roman"/>
                <w:color w:val="002060"/>
                <w:sz w:val="24"/>
                <w:szCs w:val="24"/>
              </w:rPr>
              <w:t>Головкова Т.В.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BCD" w:rsidRPr="000C0BCD" w:rsidRDefault="000C0BCD" w:rsidP="000C0BCD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C0BCD">
              <w:rPr>
                <w:rFonts w:ascii="Times New Roman" w:hAnsi="Times New Roman"/>
                <w:color w:val="002060"/>
                <w:sz w:val="24"/>
                <w:szCs w:val="24"/>
              </w:rPr>
              <w:t>Расписание</w:t>
            </w:r>
          </w:p>
          <w:p w:rsidR="000C0BCD" w:rsidRPr="000C0BCD" w:rsidRDefault="000C0BCD" w:rsidP="000C0BCD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C0BCD">
              <w:rPr>
                <w:rFonts w:ascii="Times New Roman" w:hAnsi="Times New Roman"/>
                <w:color w:val="002060"/>
                <w:sz w:val="24"/>
                <w:szCs w:val="24"/>
              </w:rPr>
              <w:t>Расстановка кадров</w:t>
            </w:r>
          </w:p>
          <w:p w:rsidR="000C0BCD" w:rsidRPr="000C0BCD" w:rsidRDefault="000C0BCD" w:rsidP="000C0BCD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C0BCD">
              <w:rPr>
                <w:rFonts w:ascii="Times New Roman" w:hAnsi="Times New Roman"/>
                <w:color w:val="002060"/>
                <w:sz w:val="24"/>
                <w:szCs w:val="24"/>
              </w:rPr>
              <w:t>планирование</w:t>
            </w:r>
          </w:p>
        </w:tc>
      </w:tr>
      <w:tr w:rsidR="000C0BCD" w:rsidRPr="000C0BCD" w:rsidTr="000C0B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BCD" w:rsidRPr="000C0BCD" w:rsidRDefault="000C0BCD" w:rsidP="000C0BCD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C0BCD">
              <w:rPr>
                <w:rFonts w:ascii="Times New Roman" w:hAnsi="Times New Roman"/>
                <w:color w:val="002060"/>
                <w:sz w:val="24"/>
                <w:szCs w:val="24"/>
              </w:rPr>
              <w:t>4.7.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BCD" w:rsidRPr="000C0BCD" w:rsidRDefault="000C0BCD" w:rsidP="000C0BCD">
            <w:pPr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0C0BC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Разработка и утверждение плана </w:t>
            </w:r>
            <w:r w:rsidRPr="000C0BCD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учебно-воспитательных, внеурочных и социокультурных</w:t>
            </w:r>
            <w:r w:rsidRPr="000C0BCD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0C0BC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мероприятий Центра.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BCD" w:rsidRPr="000C0BCD" w:rsidRDefault="000C0BCD" w:rsidP="000C0BCD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C0BCD">
              <w:rPr>
                <w:rFonts w:ascii="Times New Roman" w:hAnsi="Times New Roman"/>
                <w:color w:val="002060"/>
                <w:sz w:val="24"/>
                <w:szCs w:val="24"/>
              </w:rPr>
              <w:t>Голов</w:t>
            </w:r>
            <w:bookmarkStart w:id="0" w:name="_GoBack"/>
            <w:bookmarkEnd w:id="0"/>
            <w:r w:rsidRPr="000C0BCD">
              <w:rPr>
                <w:rFonts w:ascii="Times New Roman" w:hAnsi="Times New Roman"/>
                <w:color w:val="002060"/>
                <w:sz w:val="24"/>
                <w:szCs w:val="24"/>
              </w:rPr>
              <w:t>кова Т.В.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BCD" w:rsidRPr="000C0BCD" w:rsidRDefault="000C0BCD" w:rsidP="000C0BCD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0C0BC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Информация на сайте школы</w:t>
            </w:r>
          </w:p>
        </w:tc>
      </w:tr>
      <w:tr w:rsidR="000C0BCD" w:rsidRPr="000C0BCD" w:rsidTr="000C0B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BCD" w:rsidRPr="000C0BCD" w:rsidRDefault="000C0BCD" w:rsidP="000C0BCD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C0BCD">
              <w:rPr>
                <w:rFonts w:ascii="Times New Roman" w:hAnsi="Times New Roman"/>
                <w:color w:val="002060"/>
                <w:sz w:val="24"/>
                <w:szCs w:val="24"/>
              </w:rPr>
              <w:t>4.8.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BCD" w:rsidRPr="000C0BCD" w:rsidRDefault="000C0BCD" w:rsidP="000C0BCD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C0BC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Организация набора детей, обучающихся по программам </w:t>
            </w:r>
            <w:r w:rsidRPr="000C0BCD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>Центра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BCD" w:rsidRPr="000C0BCD" w:rsidRDefault="000C0BCD" w:rsidP="000C0BCD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C0BCD">
              <w:rPr>
                <w:rFonts w:ascii="Times New Roman" w:hAnsi="Times New Roman"/>
                <w:color w:val="002060"/>
                <w:sz w:val="24"/>
                <w:szCs w:val="24"/>
              </w:rPr>
              <w:t>Головкова Т.В.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BCD" w:rsidRPr="000C0BCD" w:rsidRDefault="000C0BCD" w:rsidP="000C0BCD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0C0BC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Приказ директора школы о зачислении учащихся</w:t>
            </w:r>
          </w:p>
        </w:tc>
      </w:tr>
      <w:tr w:rsidR="000C0BCD" w:rsidRPr="000C0BCD" w:rsidTr="000C0B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BCD" w:rsidRPr="000C0BCD" w:rsidRDefault="000C0BCD" w:rsidP="000C0BCD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C0BCD">
              <w:rPr>
                <w:rFonts w:ascii="Times New Roman" w:hAnsi="Times New Roman"/>
                <w:color w:val="002060"/>
                <w:sz w:val="24"/>
                <w:szCs w:val="24"/>
              </w:rPr>
              <w:t>4.9.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BCD" w:rsidRPr="000C0BCD" w:rsidRDefault="000C0BCD" w:rsidP="000C0BCD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C0BCD">
              <w:rPr>
                <w:rFonts w:ascii="Times New Roman" w:hAnsi="Times New Roman"/>
                <w:color w:val="002060"/>
                <w:sz w:val="24"/>
                <w:szCs w:val="24"/>
              </w:rPr>
              <w:t>Мониторинг реализации мероприятий дорожной карты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BCD" w:rsidRPr="000C0BCD" w:rsidRDefault="000C0BCD" w:rsidP="000C0BCD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C0BCD">
              <w:rPr>
                <w:rFonts w:ascii="Times New Roman" w:hAnsi="Times New Roman"/>
                <w:color w:val="002060"/>
                <w:sz w:val="24"/>
                <w:szCs w:val="24"/>
              </w:rPr>
              <w:t>Головкова Т.В.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BCD" w:rsidRPr="000C0BCD" w:rsidRDefault="000C0BCD" w:rsidP="000C0BCD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proofErr w:type="gramStart"/>
            <w:r w:rsidRPr="000C0BCD">
              <w:rPr>
                <w:rFonts w:ascii="Times New Roman" w:hAnsi="Times New Roman"/>
                <w:color w:val="002060"/>
                <w:sz w:val="24"/>
                <w:szCs w:val="24"/>
              </w:rPr>
              <w:t>отчет</w:t>
            </w:r>
            <w:proofErr w:type="gramEnd"/>
          </w:p>
        </w:tc>
      </w:tr>
    </w:tbl>
    <w:p w:rsidR="00F003EE" w:rsidRPr="000C0BCD" w:rsidRDefault="00F003EE" w:rsidP="00F003EE">
      <w:pPr>
        <w:rPr>
          <w:rFonts w:ascii="Times New Roman" w:hAnsi="Times New Roman"/>
          <w:color w:val="002060"/>
          <w:sz w:val="24"/>
          <w:szCs w:val="24"/>
        </w:rPr>
      </w:pPr>
    </w:p>
    <w:p w:rsidR="00F003EE" w:rsidRPr="000C0BCD" w:rsidRDefault="00F003EE" w:rsidP="00F003EE">
      <w:pPr>
        <w:rPr>
          <w:color w:val="002060"/>
        </w:rPr>
      </w:pPr>
    </w:p>
    <w:p w:rsidR="00F003EE" w:rsidRPr="000C0BCD" w:rsidRDefault="00F003EE" w:rsidP="00F003EE">
      <w:pPr>
        <w:rPr>
          <w:color w:val="002060"/>
        </w:rPr>
      </w:pPr>
    </w:p>
    <w:p w:rsidR="00F003EE" w:rsidRPr="000C0BCD" w:rsidRDefault="00F003EE" w:rsidP="00F003EE">
      <w:pPr>
        <w:rPr>
          <w:color w:val="002060"/>
        </w:rPr>
      </w:pPr>
    </w:p>
    <w:p w:rsidR="00F003EE" w:rsidRPr="000C0BCD" w:rsidRDefault="00F003EE" w:rsidP="00F003EE">
      <w:pPr>
        <w:rPr>
          <w:color w:val="002060"/>
        </w:rPr>
      </w:pPr>
    </w:p>
    <w:p w:rsidR="00F003EE" w:rsidRPr="000C0BCD" w:rsidRDefault="00F003EE" w:rsidP="00F003EE">
      <w:pPr>
        <w:rPr>
          <w:color w:val="002060"/>
        </w:rPr>
      </w:pPr>
    </w:p>
    <w:p w:rsidR="00F003EE" w:rsidRPr="000C0BCD" w:rsidRDefault="00F003EE" w:rsidP="00F003EE">
      <w:pPr>
        <w:rPr>
          <w:color w:val="002060"/>
        </w:rPr>
      </w:pPr>
    </w:p>
    <w:p w:rsidR="00F003EE" w:rsidRPr="000C0BCD" w:rsidRDefault="00F003EE" w:rsidP="00F003EE">
      <w:pPr>
        <w:rPr>
          <w:color w:val="002060"/>
        </w:rPr>
      </w:pPr>
    </w:p>
    <w:p w:rsidR="00F003EE" w:rsidRPr="000C0BCD" w:rsidRDefault="00F003EE" w:rsidP="00F003EE">
      <w:pPr>
        <w:rPr>
          <w:color w:val="002060"/>
        </w:rPr>
      </w:pPr>
    </w:p>
    <w:p w:rsidR="00F00517" w:rsidRPr="000C0BCD" w:rsidRDefault="00F00517">
      <w:pPr>
        <w:rPr>
          <w:color w:val="002060"/>
        </w:rPr>
      </w:pPr>
    </w:p>
    <w:sectPr w:rsidR="00F00517" w:rsidRPr="000C0BCD" w:rsidSect="000C0BCD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3EE"/>
    <w:rsid w:val="000C0BCD"/>
    <w:rsid w:val="00F003EE"/>
    <w:rsid w:val="00F0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A6D46B-E960-48B0-890F-79A787B9A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3E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0BC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Завуч</cp:lastModifiedBy>
  <cp:revision>2</cp:revision>
  <cp:lastPrinted>2021-09-21T07:49:00Z</cp:lastPrinted>
  <dcterms:created xsi:type="dcterms:W3CDTF">2021-09-21T07:50:00Z</dcterms:created>
  <dcterms:modified xsi:type="dcterms:W3CDTF">2021-09-21T07:50:00Z</dcterms:modified>
</cp:coreProperties>
</file>