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Аналитическая справка 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внутренней</w:t>
      </w:r>
      <w:proofErr w:type="gramEnd"/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оценки кач</w:t>
      </w:r>
      <w:r w:rsidR="00F106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ества образования по итогам 2021</w:t>
      </w: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="00F106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22</w:t>
      </w: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учебного года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proofErr w:type="gramEnd"/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</w:t>
      </w:r>
      <w:r w:rsidR="005534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БО</w:t>
      </w: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 </w:t>
      </w:r>
      <w:r w:rsidR="005534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Ленинской  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ОШ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0"/>
          <w:szCs w:val="24"/>
          <w:lang w:eastAsia="ru-RU"/>
        </w:rPr>
      </w:pPr>
    </w:p>
    <w:p w:rsidR="006F3BE3" w:rsidRPr="006F3BE3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3B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Цель:</w:t>
      </w:r>
      <w:r w:rsidRPr="006F3B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F3BE3" w:rsidRDefault="00534706" w:rsidP="006F3BE3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проанализировать</w:t>
      </w:r>
      <w:proofErr w:type="gramEnd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 внутренней оценки ка</w:t>
      </w:r>
      <w:r w:rsidR="006F3BE3"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чества образования школы за 2021/22</w:t>
      </w:r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учебный год, </w:t>
      </w:r>
    </w:p>
    <w:p w:rsidR="006F3BE3" w:rsidRDefault="00534706" w:rsidP="006F3BE3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дать</w:t>
      </w:r>
      <w:proofErr w:type="gramEnd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сравнительный анализ качества обучения, </w:t>
      </w:r>
    </w:p>
    <w:p w:rsidR="006F3BE3" w:rsidRDefault="00534706" w:rsidP="006F3BE3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выявить</w:t>
      </w:r>
      <w:proofErr w:type="gramEnd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основные проблемы учебной деятельности, </w:t>
      </w:r>
    </w:p>
    <w:p w:rsidR="00534706" w:rsidRDefault="00534706" w:rsidP="006F3BE3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наметить</w:t>
      </w:r>
      <w:proofErr w:type="gramEnd"/>
      <w:r w:rsidRPr="006F3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пути их решения.</w:t>
      </w:r>
    </w:p>
    <w:p w:rsidR="006F3BE3" w:rsidRPr="006F3BE3" w:rsidRDefault="006F3BE3" w:rsidP="006F3BE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4706" w:rsidRPr="006F3BE3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3B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Объекты анализа: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 Условия реализации образовательных программ.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2. Результаты учебной деятельности.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Кач</w:t>
      </w:r>
      <w:r w:rsidR="00812A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ество образования по итогам 2021/22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 года.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Результаты промежуточной аттестации.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 Результаты внешней оценки качества образования (ВПР, ГИА).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Результаты участия школы во Всероссийской олимпиаде школьников.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3. Условия для развития профессиональных компетенций педагогов.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Кадровый состав.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Методическая работа.</w:t>
      </w:r>
    </w:p>
    <w:p w:rsid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 Организация и контроль повышения квалификации педагогов.</w:t>
      </w:r>
    </w:p>
    <w:p w:rsidR="00812A5B" w:rsidRPr="00534706" w:rsidRDefault="00812A5B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2A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Метод: 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наблюдение, анализ документации.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0"/>
          <w:szCs w:val="24"/>
          <w:lang w:eastAsia="ru-RU"/>
        </w:rPr>
      </w:pPr>
    </w:p>
    <w:p w:rsidR="00534706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12A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проверки</w:t>
      </w:r>
    </w:p>
    <w:p w:rsidR="00812A5B" w:rsidRPr="00812A5B" w:rsidRDefault="00812A5B" w:rsidP="005347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4706" w:rsidRPr="00EE2E98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E2E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Условия реализации образовательных программ</w:t>
      </w:r>
    </w:p>
    <w:p w:rsidR="00534706" w:rsidRPr="00534706" w:rsidRDefault="00812A5B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2021/22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учебном году школа работала по утвержденным учебным планам. По предметам учебного плана использовались программы, соответствующие ФГОС НОО, ООО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СОО</w:t>
      </w:r>
      <w:r w:rsid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Контингент учащихся был обеспечен всеми учебниками в соответствии с Федеральным перечнем учебников.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 обучения – русский.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Предметные области «Родной язык и литературное чтение на родном языке» и «Родной язык и родная литература» преподаются на уровне начального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основного</w:t>
      </w:r>
      <w:r w:rsidR="00812A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среднего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общего образования соответственно в пределах часов учебного плана. Охват – </w:t>
      </w:r>
      <w:r w:rsidR="00812A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66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12A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53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общего числа обучающихся.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 работы школы определялся утвержденными календарными учебным графи</w:t>
      </w:r>
      <w:r w:rsidR="00812A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 на 2021/22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 обучающихся: на начало учебного года в школе было </w:t>
      </w:r>
      <w:r w:rsidR="00EE2E98" w:rsidRPr="00EE2E9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128</w:t>
      </w:r>
      <w:r w:rsidR="00292828" w:rsidRPr="00EE2E9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</w:t>
      </w:r>
      <w:r w:rsidR="00292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</w:t>
      </w:r>
      <w:r w:rsidR="00EE2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конец учебного года – </w:t>
      </w:r>
      <w:r w:rsidR="00EE2E98" w:rsidRPr="00EE2E9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124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292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</w:t>
      </w:r>
      <w:r w:rsidR="00EE2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Прибыл за год – </w:t>
      </w:r>
      <w:r w:rsidR="00EE2E98" w:rsidRPr="00EE2E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="00EE2E98" w:rsidRPr="00EE2E9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человек</w:t>
      </w:r>
      <w:r w:rsidR="00EE2E98" w:rsidRPr="00EE2E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EE2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выбыли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="00EE2E98" w:rsidRPr="00EE2E9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5</w:t>
      </w:r>
      <w:r w:rsidRPr="00EE2E9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человек</w:t>
      </w:r>
      <w:r w:rsidRPr="00EE2E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4706" w:rsidRPr="00EE2E98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E2E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 Результаты учебной деятельности</w:t>
      </w:r>
    </w:p>
    <w:p w:rsidR="00534706" w:rsidRPr="00EE2E98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E2E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2.1. Качество образования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Показатели качественной успеваемости за последние три года представлены в таблице 1.</w:t>
      </w:r>
    </w:p>
    <w:p w:rsidR="00534706" w:rsidRPr="00534706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1. Показатели качественной успеваемости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440"/>
        <w:gridCol w:w="2440"/>
        <w:gridCol w:w="2440"/>
      </w:tblGrid>
      <w:tr w:rsidR="00534706" w:rsidRPr="00534706" w:rsidTr="00EE2E98">
        <w:tc>
          <w:tcPr>
            <w:tcW w:w="32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534706" w:rsidRDefault="00534706" w:rsidP="005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  <w:p w:rsidR="00534706" w:rsidRPr="00534706" w:rsidRDefault="00534706" w:rsidP="005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6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534706" w:rsidRDefault="00534706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Качественная успеваемость, %</w:t>
            </w:r>
          </w:p>
        </w:tc>
      </w:tr>
      <w:tr w:rsidR="00534706" w:rsidRPr="00534706" w:rsidTr="00EE2E98">
        <w:trPr>
          <w:trHeight w:val="14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vAlign w:val="center"/>
            <w:hideMark/>
          </w:tcPr>
          <w:p w:rsidR="00534706" w:rsidRPr="00534706" w:rsidRDefault="00534706" w:rsidP="005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EE2E98" w:rsidRDefault="00EE2E98" w:rsidP="00E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2019</w:t>
            </w:r>
            <w:r w:rsidR="00534706"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</w:t>
            </w:r>
            <w:r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</w:t>
            </w:r>
            <w:r w:rsidR="00534706"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4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EE2E98" w:rsidRDefault="00EE2E98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2020/21</w:t>
            </w:r>
            <w:r w:rsidR="00534706"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4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EE2E98" w:rsidRDefault="00EE2E98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2021/22</w:t>
            </w:r>
            <w:r w:rsidR="00534706" w:rsidRPr="00EE2E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534706" w:rsidRPr="00534706" w:rsidTr="00405539">
        <w:tc>
          <w:tcPr>
            <w:tcW w:w="3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EE2E98" w:rsidRDefault="00534706" w:rsidP="0053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1–4-е</w:t>
            </w:r>
          </w:p>
        </w:tc>
        <w:tc>
          <w:tcPr>
            <w:tcW w:w="24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873C83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534706" w:rsidRPr="0053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873C83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34706" w:rsidRPr="0053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873C83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34706" w:rsidRPr="0053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34706" w:rsidRPr="00534706" w:rsidTr="00F106E1">
        <w:trPr>
          <w:trHeight w:val="735"/>
        </w:trPr>
        <w:tc>
          <w:tcPr>
            <w:tcW w:w="3230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EE2E98" w:rsidRDefault="00534706" w:rsidP="0053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5–9-е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873C83" w:rsidP="0040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34706" w:rsidRPr="0053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873C83" w:rsidP="0040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34706" w:rsidRPr="0053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Default="00873C83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34706" w:rsidRPr="0053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F106E1" w:rsidRDefault="00F106E1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6E1" w:rsidRPr="00534706" w:rsidRDefault="00F106E1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6E1" w:rsidRPr="00534706" w:rsidTr="00F106E1">
        <w:trPr>
          <w:trHeight w:val="77"/>
        </w:trPr>
        <w:tc>
          <w:tcPr>
            <w:tcW w:w="323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6E1" w:rsidRPr="00EE2E98" w:rsidRDefault="00F106E1" w:rsidP="0053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6E1" w:rsidRDefault="00F106E1" w:rsidP="0040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6E1" w:rsidRDefault="00F106E1" w:rsidP="0040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6E1" w:rsidRDefault="00F106E1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534706" w:rsidRPr="00534706" w:rsidTr="00405539">
        <w:trPr>
          <w:trHeight w:val="258"/>
        </w:trPr>
        <w:tc>
          <w:tcPr>
            <w:tcW w:w="3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06" w:rsidRPr="00EE2E98" w:rsidRDefault="00534706" w:rsidP="0053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 школе</w:t>
            </w:r>
          </w:p>
        </w:tc>
        <w:tc>
          <w:tcPr>
            <w:tcW w:w="24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873C83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34706" w:rsidRPr="0053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873C83" w:rsidP="005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34706" w:rsidRPr="0053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706" w:rsidRPr="00534706" w:rsidRDefault="00F106E1" w:rsidP="00F1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34706" w:rsidRPr="0053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106E1" w:rsidRDefault="00F106E1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F106E1" w:rsidRDefault="00F106E1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Заметна положительная динамика качественной успеваемости на уровне начального общего образования. В целом по школе качественная успеваемость за учебный год повысилась. Наблюдается существенное понижение уровня качества знаний на уровне основного общего образования. </w:t>
      </w:r>
    </w:p>
    <w:p w:rsidR="00873C83" w:rsidRPr="00534706" w:rsidRDefault="00873C83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534706" w:rsidRPr="00873C83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73C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2.2. Промежуточная аттестация</w:t>
      </w:r>
    </w:p>
    <w:p w:rsidR="002344C5" w:rsidRPr="002344C5" w:rsidRDefault="002344C5" w:rsidP="0023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C5">
        <w:rPr>
          <w:rFonts w:ascii="Times New Roman" w:hAnsi="Times New Roman" w:cs="Times New Roman"/>
          <w:sz w:val="24"/>
          <w:szCs w:val="24"/>
        </w:rPr>
        <w:t>Промежуточная аттестация обучающихся 2–8-х классов   была проведена в соответствии с </w:t>
      </w:r>
      <w:hyperlink r:id="rId6" w:anchor="/document/118/65417/" w:history="1">
        <w:r w:rsidRPr="002344C5">
          <w:rPr>
            <w:rStyle w:val="a9"/>
            <w:rFonts w:ascii="Times New Roman" w:hAnsi="Times New Roman" w:cs="Times New Roman"/>
            <w:sz w:val="24"/>
            <w:szCs w:val="24"/>
          </w:rPr>
          <w:t>положением о текущем контроле успеваемости и промежуточной аттестации обучающихся</w:t>
        </w:r>
      </w:hyperlink>
      <w:r w:rsidRPr="002344C5">
        <w:rPr>
          <w:rFonts w:ascii="Times New Roman" w:hAnsi="Times New Roman" w:cs="Times New Roman"/>
          <w:sz w:val="24"/>
          <w:szCs w:val="24"/>
        </w:rPr>
        <w:t> и расписанием годовой промежуточной аттестации, утвержденным приказом от </w:t>
      </w:r>
      <w:r w:rsidR="00BA413C">
        <w:rPr>
          <w:rFonts w:ascii="Times New Roman" w:hAnsi="Times New Roman" w:cs="Times New Roman"/>
          <w:sz w:val="24"/>
          <w:szCs w:val="24"/>
        </w:rPr>
        <w:t>01</w:t>
      </w:r>
      <w:r w:rsidR="00033B71">
        <w:rPr>
          <w:rFonts w:ascii="Times New Roman" w:hAnsi="Times New Roman" w:cs="Times New Roman"/>
          <w:sz w:val="24"/>
          <w:szCs w:val="24"/>
        </w:rPr>
        <w:t>.09.2021</w:t>
      </w:r>
      <w:r w:rsidRPr="002344C5">
        <w:rPr>
          <w:rFonts w:ascii="Times New Roman" w:hAnsi="Times New Roman" w:cs="Times New Roman"/>
          <w:sz w:val="24"/>
          <w:szCs w:val="24"/>
        </w:rPr>
        <w:t> № </w:t>
      </w:r>
      <w:r w:rsidR="00033B71">
        <w:rPr>
          <w:rFonts w:ascii="Times New Roman" w:hAnsi="Times New Roman" w:cs="Times New Roman"/>
          <w:sz w:val="24"/>
          <w:szCs w:val="24"/>
        </w:rPr>
        <w:t>96</w:t>
      </w:r>
      <w:r w:rsidRPr="002344C5">
        <w:rPr>
          <w:rFonts w:ascii="Times New Roman" w:hAnsi="Times New Roman" w:cs="Times New Roman"/>
          <w:sz w:val="24"/>
          <w:szCs w:val="24"/>
        </w:rPr>
        <w:t xml:space="preserve">. Годовая промежуточная аттестация проводилась в следующих формах: письменные контрольные работы, тестовые письменные работы. Весь экзаменационный материал прошел </w:t>
      </w:r>
      <w:proofErr w:type="spellStart"/>
      <w:r w:rsidRPr="002344C5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2344C5">
        <w:rPr>
          <w:rFonts w:ascii="Times New Roman" w:hAnsi="Times New Roman" w:cs="Times New Roman"/>
          <w:sz w:val="24"/>
          <w:szCs w:val="24"/>
        </w:rPr>
        <w:t xml:space="preserve"> экспертизу на заседаниях методических объединений учителей и был утвержден директором школы. Годовая промежуточная аттестация проводилась по предметам учебного плана. Выбор предметов для годовой промежуточной аттестации был рассмотрен и одобрен в начале учебного года на заседаниях методических объединений. Проведена промежуточная ат</w:t>
      </w:r>
      <w:r w:rsidR="00033B71">
        <w:rPr>
          <w:rFonts w:ascii="Times New Roman" w:hAnsi="Times New Roman" w:cs="Times New Roman"/>
          <w:sz w:val="24"/>
          <w:szCs w:val="24"/>
        </w:rPr>
        <w:t>тестация учащихся по итогам 2021/22</w:t>
      </w:r>
      <w:r w:rsidRPr="002344C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33B71">
        <w:rPr>
          <w:rFonts w:ascii="Times New Roman" w:hAnsi="Times New Roman" w:cs="Times New Roman"/>
          <w:sz w:val="24"/>
          <w:szCs w:val="24"/>
        </w:rPr>
        <w:t>по всем предметам со 2 по 8</w:t>
      </w:r>
      <w:r w:rsidRPr="002344C5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2344C5" w:rsidRPr="00CA2D7F" w:rsidRDefault="002344C5" w:rsidP="0023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4C5">
        <w:rPr>
          <w:rFonts w:ascii="Times New Roman" w:hAnsi="Times New Roman" w:cs="Times New Roman"/>
          <w:sz w:val="24"/>
          <w:szCs w:val="24"/>
        </w:rPr>
        <w:t>В 1-м классе</w:t>
      </w:r>
      <w:r w:rsidR="00CA2D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2D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A2D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D7F">
        <w:rPr>
          <w:rFonts w:ascii="Times New Roman" w:hAnsi="Times New Roman" w:cs="Times New Roman"/>
          <w:sz w:val="24"/>
          <w:szCs w:val="24"/>
        </w:rPr>
        <w:t>рук.Сушкова</w:t>
      </w:r>
      <w:proofErr w:type="spellEnd"/>
      <w:r w:rsidR="00CA2D7F">
        <w:rPr>
          <w:rFonts w:ascii="Times New Roman" w:hAnsi="Times New Roman" w:cs="Times New Roman"/>
          <w:sz w:val="24"/>
          <w:szCs w:val="24"/>
        </w:rPr>
        <w:t xml:space="preserve"> О.В.) </w:t>
      </w:r>
      <w:r w:rsidRPr="002344C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344C5">
        <w:rPr>
          <w:rFonts w:ascii="Times New Roman" w:hAnsi="Times New Roman" w:cs="Times New Roman"/>
          <w:sz w:val="24"/>
          <w:szCs w:val="24"/>
        </w:rPr>
        <w:t>прошла</w:t>
      </w:r>
      <w:proofErr w:type="gramEnd"/>
      <w:r w:rsidRPr="002344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44C5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2344C5">
        <w:rPr>
          <w:rFonts w:ascii="Times New Roman" w:hAnsi="Times New Roman" w:cs="Times New Roman"/>
          <w:sz w:val="24"/>
          <w:szCs w:val="24"/>
        </w:rPr>
        <w:t xml:space="preserve"> диагностическая работа без балльного оценивания.</w:t>
      </w:r>
    </w:p>
    <w:p w:rsidR="002344C5" w:rsidRPr="00CA2D7F" w:rsidRDefault="002344C5" w:rsidP="0023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C5" w:rsidRPr="00CA2D7F" w:rsidRDefault="00CA2D7F" w:rsidP="00CA2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7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44C5" w:rsidRPr="00CA2D7F">
        <w:rPr>
          <w:rFonts w:ascii="Times New Roman" w:hAnsi="Times New Roman" w:cs="Times New Roman"/>
          <w:b/>
          <w:sz w:val="28"/>
          <w:szCs w:val="28"/>
        </w:rPr>
        <w:t xml:space="preserve">Итоги годовой промежуточной </w:t>
      </w:r>
      <w:proofErr w:type="gramStart"/>
      <w:r w:rsidR="002344C5" w:rsidRPr="00CA2D7F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CA2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BA0" w:rsidRPr="00CA2D7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A1BA0" w:rsidRPr="00CA2D7F">
        <w:rPr>
          <w:rFonts w:ascii="Times New Roman" w:hAnsi="Times New Roman" w:cs="Times New Roman"/>
          <w:b/>
          <w:sz w:val="28"/>
          <w:szCs w:val="28"/>
        </w:rPr>
        <w:t xml:space="preserve"> 2021/22</w:t>
      </w:r>
      <w:r w:rsidR="002344C5" w:rsidRPr="00CA2D7F">
        <w:rPr>
          <w:rFonts w:ascii="Times New Roman" w:hAnsi="Times New Roman" w:cs="Times New Roman"/>
          <w:b/>
          <w:sz w:val="28"/>
          <w:szCs w:val="28"/>
        </w:rPr>
        <w:t> учебный год</w:t>
      </w:r>
    </w:p>
    <w:p w:rsidR="00CA2D7F" w:rsidRPr="00CA2D7F" w:rsidRDefault="00CA2D7F" w:rsidP="00CA2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0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595"/>
        <w:gridCol w:w="544"/>
        <w:gridCol w:w="545"/>
        <w:gridCol w:w="545"/>
        <w:gridCol w:w="545"/>
        <w:gridCol w:w="926"/>
        <w:gridCol w:w="835"/>
        <w:gridCol w:w="2029"/>
      </w:tblGrid>
      <w:tr w:rsidR="005534BC" w:rsidRPr="002344C5" w:rsidTr="002D1D16">
        <w:tc>
          <w:tcPr>
            <w:tcW w:w="1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успев.</w:t>
            </w:r>
          </w:p>
        </w:tc>
        <w:tc>
          <w:tcPr>
            <w:tcW w:w="8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202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0A1BA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A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344C5" w:rsidRPr="002344C5" w:rsidTr="002D1D16">
        <w:tc>
          <w:tcPr>
            <w:tcW w:w="145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E51A0A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2/1</w:t>
            </w:r>
            <w:r w:rsidR="000A1BA0" w:rsidRPr="00E51A0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 учащих</w:t>
            </w:r>
            <w:r w:rsidRPr="00E51A0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CA2D7F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17FE0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FE0">
              <w:rPr>
                <w:rFonts w:ascii="Times New Roman" w:hAnsi="Times New Roman" w:cs="Times New Roman"/>
                <w:b/>
                <w:sz w:val="24"/>
                <w:szCs w:val="24"/>
              </w:rPr>
              <w:t>Ярушко</w:t>
            </w:r>
            <w:proofErr w:type="spellEnd"/>
            <w:r w:rsidRPr="0021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CA2D7F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CA2D7F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7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CA2D7F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7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CA2D7F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CA2D7F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CA2D7F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7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 чтение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rPr>
          <w:trHeight w:val="90"/>
        </w:trPr>
        <w:tc>
          <w:tcPr>
            <w:tcW w:w="145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E51A0A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3/8</w:t>
            </w:r>
            <w:r w:rsidR="002344C5"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учащихся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17FE0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sz w:val="24"/>
                <w:szCs w:val="24"/>
              </w:rPr>
              <w:t>Губенко С.П.</w:t>
            </w: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A0A" w:rsidRPr="00217FE0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 Е.В</w:t>
            </w:r>
            <w:r w:rsidR="00E51A0A" w:rsidRPr="00217F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1A0A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Литературное чтение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Физкультура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Окружающий мир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17FE0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17FE0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E0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Ю.Н.</w:t>
            </w:r>
          </w:p>
        </w:tc>
      </w:tr>
      <w:tr w:rsidR="002344C5" w:rsidRPr="002344C5" w:rsidTr="002D1D16">
        <w:tc>
          <w:tcPr>
            <w:tcW w:w="145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E51A0A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4/23 учащих</w:t>
            </w:r>
            <w:r w:rsidR="002344C5"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E51A0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17FE0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5534BC" w:rsidRDefault="000A1BA0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BC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Е.А.</w:t>
            </w:r>
          </w:p>
          <w:p w:rsidR="00CA2D7F" w:rsidRPr="005534BC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7F" w:rsidRPr="005534BC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7F" w:rsidRPr="005534BC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7F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BC">
              <w:rPr>
                <w:rFonts w:ascii="Times New Roman" w:hAnsi="Times New Roman" w:cs="Times New Roman"/>
                <w:b/>
                <w:sz w:val="24"/>
                <w:szCs w:val="24"/>
              </w:rPr>
              <w:t>Мартынко</w:t>
            </w:r>
            <w:proofErr w:type="spellEnd"/>
            <w:r w:rsidRPr="005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6F3BE3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CA2D7F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5" w:rsidRPr="002344C5" w:rsidTr="002D1D16">
        <w:tc>
          <w:tcPr>
            <w:tcW w:w="1456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5534BC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5/10 </w:t>
            </w:r>
            <w:r w:rsidR="002344C5"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учащихся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D1D16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Ю.Н.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D1D16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5534BC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О.И.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D1D16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П.Н.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Склярова Т.В.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Литература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Е.Б.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F94CF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F94CF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F94CF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F94CF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F94CF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F94CFA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44C5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F94CFA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Е.Б.</w:t>
            </w:r>
          </w:p>
        </w:tc>
      </w:tr>
      <w:tr w:rsidR="002344C5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344C5" w:rsidRDefault="002344C5" w:rsidP="0023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4C5" w:rsidRPr="002D1D16" w:rsidRDefault="00AF3FA4" w:rsidP="00234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Н.И.</w:t>
            </w:r>
          </w:p>
        </w:tc>
      </w:tr>
      <w:tr w:rsidR="00AF3FA4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D1D16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D1D16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Н.И.</w:t>
            </w:r>
          </w:p>
        </w:tc>
      </w:tr>
      <w:tr w:rsidR="00AF3FA4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D1D16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D1D16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Н.И.</w:t>
            </w:r>
          </w:p>
        </w:tc>
      </w:tr>
      <w:tr w:rsidR="00AF3FA4" w:rsidRPr="002344C5" w:rsidTr="002D1D1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D1D16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D1D16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Т.А.</w:t>
            </w:r>
          </w:p>
        </w:tc>
      </w:tr>
      <w:tr w:rsidR="00AF3FA4" w:rsidRPr="002344C5" w:rsidTr="002D1D16">
        <w:trPr>
          <w:trHeight w:val="169"/>
        </w:trPr>
        <w:tc>
          <w:tcPr>
            <w:tcW w:w="145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5534BC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6/11 учащихся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2344C5" w:rsidRDefault="006F3BE3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F3FA4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Головкова Т.В.</w:t>
            </w:r>
          </w:p>
        </w:tc>
      </w:tr>
      <w:tr w:rsidR="00AF3FA4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2344C5" w:rsidRDefault="006F3BE3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F3FA4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Чеканова Н.Д.</w:t>
            </w:r>
          </w:p>
        </w:tc>
      </w:tr>
      <w:tr w:rsidR="00AF3FA4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6F3BE3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F3FA4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6F3BE3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F3FA4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Головкова Т.В.</w:t>
            </w:r>
          </w:p>
        </w:tc>
      </w:tr>
      <w:tr w:rsidR="00AF3FA4" w:rsidRPr="002344C5" w:rsidTr="002D1D16">
        <w:trPr>
          <w:trHeight w:val="9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Н.И.</w:t>
            </w:r>
          </w:p>
        </w:tc>
      </w:tr>
      <w:tr w:rsidR="00AF3FA4" w:rsidRPr="002344C5" w:rsidTr="002D1D16">
        <w:trPr>
          <w:trHeight w:val="9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2344C5" w:rsidRDefault="00AF3FA4" w:rsidP="00A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FA4" w:rsidRPr="006F3BE3" w:rsidRDefault="002D1D16" w:rsidP="00A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Н.И.</w:t>
            </w:r>
          </w:p>
        </w:tc>
      </w:tr>
      <w:tr w:rsidR="002D1D16" w:rsidRPr="002344C5" w:rsidTr="002D1D16">
        <w:trPr>
          <w:trHeight w:val="9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П.Н.</w:t>
            </w:r>
          </w:p>
        </w:tc>
      </w:tr>
      <w:tr w:rsidR="002D1D16" w:rsidRPr="002344C5" w:rsidTr="002D1D16">
        <w:trPr>
          <w:trHeight w:val="9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П.Н.</w:t>
            </w:r>
          </w:p>
        </w:tc>
      </w:tr>
      <w:tr w:rsidR="002D1D16" w:rsidRPr="002344C5" w:rsidTr="002D1D16">
        <w:trPr>
          <w:trHeight w:val="9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Т.А.</w:t>
            </w:r>
          </w:p>
        </w:tc>
      </w:tr>
      <w:tr w:rsidR="002D1D16" w:rsidRPr="002344C5" w:rsidTr="002D1D16">
        <w:tc>
          <w:tcPr>
            <w:tcW w:w="145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7/9 учащихся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Е.Б.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Алгебра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Т.А.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Литература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Е.Б.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О.И.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Н.И.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П.Н.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История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П.Н.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Т.А.</w:t>
            </w:r>
          </w:p>
        </w:tc>
      </w:tr>
      <w:tr w:rsidR="002D1D16" w:rsidRPr="002344C5" w:rsidTr="002D1D16">
        <w:tc>
          <w:tcPr>
            <w:tcW w:w="1456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D1D16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1D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8/9 учащихся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О.И.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П.Н.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Н.И.</w:t>
            </w:r>
          </w:p>
        </w:tc>
      </w:tr>
      <w:tr w:rsidR="002D1D16" w:rsidRPr="002344C5" w:rsidTr="002D1D16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Е.Б.</w:t>
            </w:r>
          </w:p>
        </w:tc>
      </w:tr>
      <w:tr w:rsidR="002D1D16" w:rsidRPr="002344C5" w:rsidTr="002D1D16">
        <w:trPr>
          <w:trHeight w:val="331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D1D16" w:rsidRPr="00234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П.Н.</w:t>
            </w:r>
          </w:p>
        </w:tc>
      </w:tr>
      <w:tr w:rsidR="002D1D16" w:rsidRPr="002344C5" w:rsidTr="002D1D16">
        <w:trPr>
          <w:trHeight w:val="10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D1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2344C5" w:rsidRDefault="006F3BE3" w:rsidP="002D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D1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16" w:rsidRPr="006F3BE3" w:rsidRDefault="002D1D16" w:rsidP="002D1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E3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Е.Б.</w:t>
            </w:r>
          </w:p>
        </w:tc>
      </w:tr>
    </w:tbl>
    <w:p w:rsidR="002344C5" w:rsidRPr="002344C5" w:rsidRDefault="002344C5" w:rsidP="0023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C5">
        <w:rPr>
          <w:rFonts w:ascii="Times New Roman" w:hAnsi="Times New Roman" w:cs="Times New Roman"/>
          <w:sz w:val="24"/>
          <w:szCs w:val="24"/>
        </w:rPr>
        <w:t>Успеваемость по школе составила </w:t>
      </w:r>
      <w:r w:rsidR="004657A7">
        <w:rPr>
          <w:rFonts w:ascii="Times New Roman" w:hAnsi="Times New Roman" w:cs="Times New Roman"/>
          <w:sz w:val="24"/>
          <w:szCs w:val="24"/>
        </w:rPr>
        <w:t>96 процентов</w:t>
      </w:r>
      <w:r w:rsidRPr="002344C5">
        <w:rPr>
          <w:rFonts w:ascii="Times New Roman" w:hAnsi="Times New Roman" w:cs="Times New Roman"/>
          <w:sz w:val="24"/>
          <w:szCs w:val="24"/>
        </w:rPr>
        <w:t xml:space="preserve"> при качестве </w:t>
      </w:r>
      <w:r w:rsidR="00D975CB">
        <w:rPr>
          <w:rFonts w:ascii="Times New Roman" w:hAnsi="Times New Roman" w:cs="Times New Roman"/>
          <w:sz w:val="24"/>
          <w:szCs w:val="24"/>
        </w:rPr>
        <w:t>74</w:t>
      </w:r>
      <w:r w:rsidRPr="002344C5">
        <w:rPr>
          <w:rFonts w:ascii="Times New Roman" w:hAnsi="Times New Roman" w:cs="Times New Roman"/>
          <w:sz w:val="24"/>
          <w:szCs w:val="24"/>
        </w:rPr>
        <w:t xml:space="preserve"> процента, что на</w:t>
      </w:r>
      <w:r w:rsidR="00E65996">
        <w:rPr>
          <w:rFonts w:ascii="Times New Roman" w:hAnsi="Times New Roman" w:cs="Times New Roman"/>
          <w:sz w:val="24"/>
          <w:szCs w:val="24"/>
        </w:rPr>
        <w:t xml:space="preserve"> </w:t>
      </w:r>
      <w:r w:rsidR="004657A7">
        <w:rPr>
          <w:rFonts w:ascii="Times New Roman" w:hAnsi="Times New Roman" w:cs="Times New Roman"/>
          <w:sz w:val="24"/>
          <w:szCs w:val="24"/>
        </w:rPr>
        <w:t>4</w:t>
      </w:r>
      <w:r w:rsidRPr="002344C5">
        <w:rPr>
          <w:rFonts w:ascii="Times New Roman" w:hAnsi="Times New Roman" w:cs="Times New Roman"/>
          <w:sz w:val="24"/>
          <w:szCs w:val="24"/>
        </w:rPr>
        <w:t xml:space="preserve"> процента </w:t>
      </w:r>
      <w:r w:rsidR="004657A7">
        <w:rPr>
          <w:rFonts w:ascii="Times New Roman" w:hAnsi="Times New Roman" w:cs="Times New Roman"/>
          <w:sz w:val="24"/>
          <w:szCs w:val="24"/>
        </w:rPr>
        <w:t>ниже</w:t>
      </w:r>
      <w:r w:rsidRPr="002344C5">
        <w:rPr>
          <w:rFonts w:ascii="Times New Roman" w:hAnsi="Times New Roman" w:cs="Times New Roman"/>
          <w:sz w:val="24"/>
          <w:szCs w:val="24"/>
        </w:rPr>
        <w:t xml:space="preserve"> уровня прошлого года. Наиболее высокие результаты качества выполнения годовой промежуточной аттестации во 2-4 </w:t>
      </w:r>
      <w:proofErr w:type="gramStart"/>
      <w:r w:rsidRPr="002344C5">
        <w:rPr>
          <w:rFonts w:ascii="Times New Roman" w:hAnsi="Times New Roman" w:cs="Times New Roman"/>
          <w:sz w:val="24"/>
          <w:szCs w:val="24"/>
        </w:rPr>
        <w:t>классах ,</w:t>
      </w:r>
      <w:proofErr w:type="gramEnd"/>
      <w:r w:rsidRPr="002344C5">
        <w:rPr>
          <w:rFonts w:ascii="Times New Roman" w:hAnsi="Times New Roman" w:cs="Times New Roman"/>
          <w:sz w:val="24"/>
          <w:szCs w:val="24"/>
        </w:rPr>
        <w:t xml:space="preserve"> в 5-м классе по истории</w:t>
      </w:r>
      <w:r w:rsidR="004657A7">
        <w:rPr>
          <w:rFonts w:ascii="Times New Roman" w:hAnsi="Times New Roman" w:cs="Times New Roman"/>
          <w:sz w:val="24"/>
          <w:szCs w:val="24"/>
        </w:rPr>
        <w:t xml:space="preserve"> в 8-м классе по обществознанию</w:t>
      </w:r>
      <w:r w:rsidRPr="002344C5">
        <w:rPr>
          <w:rFonts w:ascii="Times New Roman" w:hAnsi="Times New Roman" w:cs="Times New Roman"/>
          <w:sz w:val="24"/>
          <w:szCs w:val="24"/>
        </w:rPr>
        <w:t xml:space="preserve">, в 6-м классе по </w:t>
      </w:r>
      <w:r w:rsidR="004657A7">
        <w:rPr>
          <w:rFonts w:ascii="Times New Roman" w:hAnsi="Times New Roman" w:cs="Times New Roman"/>
          <w:sz w:val="24"/>
          <w:szCs w:val="24"/>
        </w:rPr>
        <w:t>географии</w:t>
      </w:r>
      <w:r w:rsidRPr="002344C5">
        <w:rPr>
          <w:rFonts w:ascii="Times New Roman" w:hAnsi="Times New Roman" w:cs="Times New Roman"/>
          <w:sz w:val="24"/>
          <w:szCs w:val="24"/>
        </w:rPr>
        <w:t xml:space="preserve">, в </w:t>
      </w:r>
      <w:r w:rsidR="004657A7">
        <w:rPr>
          <w:rFonts w:ascii="Times New Roman" w:hAnsi="Times New Roman" w:cs="Times New Roman"/>
          <w:sz w:val="24"/>
          <w:szCs w:val="24"/>
        </w:rPr>
        <w:t>5-м классе по английскому языку, в 7-м классе по физике .</w:t>
      </w:r>
      <w:r w:rsidRPr="002344C5">
        <w:rPr>
          <w:rFonts w:ascii="Times New Roman" w:hAnsi="Times New Roman" w:cs="Times New Roman"/>
          <w:sz w:val="24"/>
          <w:szCs w:val="24"/>
        </w:rPr>
        <w:t xml:space="preserve">   Низкий уровень качества выполнения годовой промежуточно</w:t>
      </w:r>
      <w:r w:rsidR="004657A7">
        <w:rPr>
          <w:rFonts w:ascii="Times New Roman" w:hAnsi="Times New Roman" w:cs="Times New Roman"/>
          <w:sz w:val="24"/>
          <w:szCs w:val="24"/>
        </w:rPr>
        <w:t>й аттестации показали учащиеся 6 класса</w:t>
      </w:r>
      <w:r w:rsidRPr="002344C5">
        <w:rPr>
          <w:rFonts w:ascii="Times New Roman" w:hAnsi="Times New Roman" w:cs="Times New Roman"/>
          <w:sz w:val="24"/>
          <w:szCs w:val="24"/>
        </w:rPr>
        <w:t xml:space="preserve"> по   </w:t>
      </w:r>
      <w:r w:rsidR="004657A7">
        <w:rPr>
          <w:rFonts w:ascii="Times New Roman" w:hAnsi="Times New Roman" w:cs="Times New Roman"/>
          <w:sz w:val="24"/>
          <w:szCs w:val="24"/>
        </w:rPr>
        <w:t>математике, 7 класса по алгебре, 8 класса по русскому</w:t>
      </w:r>
    </w:p>
    <w:p w:rsidR="002344C5" w:rsidRPr="00D14DE4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14D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Выводы</w:t>
      </w:r>
    </w:p>
    <w:p w:rsidR="002344C5" w:rsidRPr="002344C5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По результатам промежуточной аттестации учащиеся школы освоили учебные программы по общеобразовательным предметам учебного плана на </w:t>
      </w:r>
      <w:r w:rsidR="00D14D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96 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проценто</w:t>
      </w:r>
      <w:r w:rsidR="00D14D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в, что на 4% </w:t>
      </w:r>
      <w:proofErr w:type="gramStart"/>
      <w:r w:rsidR="00D14D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ниже  результатов</w:t>
      </w:r>
      <w:proofErr w:type="gramEnd"/>
      <w:r w:rsidR="00D14D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прошлого года.</w:t>
      </w:r>
    </w:p>
    <w:p w:rsidR="00D14DE4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Средний качественны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 показатель по школе составил </w:t>
      </w:r>
      <w:r w:rsidR="00D14D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74 процента.</w:t>
      </w:r>
    </w:p>
    <w:p w:rsidR="002344C5" w:rsidRPr="002344C5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 сравнению с результатами промежуточной аттестации за прошлый учебный год в этом учебном году:</w:t>
      </w:r>
    </w:p>
    <w:p w:rsidR="002344C5" w:rsidRPr="002344C5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повысился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средний качественный показатель знаний учащихся по математике и русскому языку в начальных классах;</w:t>
      </w:r>
    </w:p>
    <w:p w:rsidR="002344C5" w:rsidRPr="002344C5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D14D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низился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средний качественный показатель знаний учащихся по русскому языку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математике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5–8-</w:t>
      </w:r>
      <w:proofErr w:type="gramStart"/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4D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классах</w:t>
      </w:r>
      <w:proofErr w:type="gramEnd"/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44C5" w:rsidRPr="00D14DE4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14D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Рекомендации</w:t>
      </w:r>
    </w:p>
    <w:p w:rsidR="002344C5" w:rsidRPr="002344C5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Провести заседание педагогического совета школы, на котором проанализировать результаты промежуточной (годовой) аттестации.</w:t>
      </w:r>
    </w:p>
    <w:p w:rsidR="002344C5" w:rsidRPr="002344C5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Предметным школьным методическим объединениям проанализировать итоги промежуточной (годовой) аттестации на</w:t>
      </w:r>
      <w:r w:rsidR="004072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заседаниях в срок до 20.05.2022г.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Учесть результаты аттестации</w:t>
      </w:r>
      <w:r w:rsidR="004072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планировании работы на 2022/23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год, наметить пути коррекции.</w:t>
      </w:r>
    </w:p>
    <w:p w:rsidR="00534706" w:rsidRPr="00534706" w:rsidRDefault="002344C5" w:rsidP="002344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Учителям </w:t>
      </w:r>
      <w:r w:rsidR="004072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Костюковой Е.Б., Чекановой Н.Д.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составить коррекционный план по предметам для </w:t>
      </w:r>
      <w:proofErr w:type="gramStart"/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учеников,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прошедших</w:t>
      </w:r>
      <w:proofErr w:type="gramEnd"/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промежуточную аттестацию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удовлетворительно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 организовать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дополнительные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34706" w:rsidRPr="00407209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2.3. Результаты внешней оценки качества образования</w:t>
      </w:r>
    </w:p>
    <w:p w:rsidR="00E73CFA" w:rsidRPr="00EE7BA9" w:rsidRDefault="00407209" w:rsidP="00EE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 в 2021/22</w:t>
      </w:r>
      <w:r w:rsidR="00534706" w:rsidRPr="00EE7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учебном году были п</w:t>
      </w:r>
      <w:r w:rsidRPr="00EE7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еренесены на осень 2022 г. </w:t>
      </w:r>
      <w:proofErr w:type="gramStart"/>
      <w:r w:rsidR="00EE7BA9" w:rsidRPr="00EE7BA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EE7BA9" w:rsidRPr="00EE7BA9">
        <w:rPr>
          <w:rFonts w:ascii="Times New Roman" w:hAnsi="Times New Roman" w:cs="Times New Roman"/>
          <w:sz w:val="24"/>
          <w:szCs w:val="24"/>
        </w:rPr>
        <w:t xml:space="preserve"> с письмами Федеральной службы по надзору в сфере образования и науки (далее - </w:t>
      </w:r>
      <w:proofErr w:type="spellStart"/>
      <w:r w:rsidR="00EE7BA9" w:rsidRPr="00EE7BA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EE7BA9" w:rsidRPr="00EE7BA9">
        <w:rPr>
          <w:rFonts w:ascii="Times New Roman" w:hAnsi="Times New Roman" w:cs="Times New Roman"/>
          <w:sz w:val="24"/>
          <w:szCs w:val="24"/>
        </w:rPr>
        <w:t xml:space="preserve">) № 01-28/08-01, № 01-31/08-01 от 22.03.2022 г. 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534706" w:rsidRPr="005A3C6E" w:rsidRDefault="00E3095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A3C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Итоги ГИА-9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0"/>
          <w:szCs w:val="24"/>
          <w:u w:val="single"/>
          <w:lang w:eastAsia="ru-RU"/>
        </w:rPr>
      </w:pPr>
    </w:p>
    <w:p w:rsidR="00534706" w:rsidRPr="00534706" w:rsidRDefault="00EE7BA9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2021/22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году изменились условия прохождения ГИА. </w:t>
      </w:r>
      <w:r w:rsidR="00E30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34706" w:rsidRPr="00534706" w:rsidRDefault="00E3095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Девятиклассники сдавали экзамены в двух форматах: обязательные экзамены по русскому языку и математике в форме ОГЭ и </w:t>
      </w:r>
      <w:r w:rsidR="00EE7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</w:t>
      </w:r>
      <w:r w:rsidR="00EE7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выбору в форме </w:t>
      </w:r>
      <w:r w:rsidR="00EE7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ОГЭ.</w:t>
      </w:r>
    </w:p>
    <w:p w:rsidR="00534706" w:rsidRPr="00534706" w:rsidRDefault="00534706" w:rsidP="00534706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ГВЭ не сдавал никто.</w:t>
      </w:r>
    </w:p>
    <w:p w:rsidR="00534706" w:rsidRPr="00534706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4706" w:rsidRPr="005A3C6E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3C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2.3.1. </w:t>
      </w:r>
      <w:r w:rsidR="00E30956" w:rsidRPr="005A3C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Pr="005A3C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ГЭ</w:t>
      </w:r>
    </w:p>
    <w:p w:rsidR="00E30956" w:rsidRPr="00FE5979" w:rsidRDefault="00EE7BA9" w:rsidP="00E309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2021/22 учебном году в 9 классе обучалось 14 учеников</w:t>
      </w:r>
      <w:r w:rsidR="00E30956" w:rsidRPr="00FE5979">
        <w:rPr>
          <w:rFonts w:ascii="Times New Roman" w:hAnsi="Times New Roman" w:cs="Times New Roman"/>
        </w:rPr>
        <w:t>. Допущены к итоговой аттестации </w:t>
      </w:r>
      <w:r>
        <w:rPr>
          <w:rFonts w:ascii="Times New Roman" w:hAnsi="Times New Roman" w:cs="Times New Roman"/>
        </w:rPr>
        <w:t>13 обучающих</w:t>
      </w:r>
      <w:r w:rsidR="00E30956" w:rsidRPr="00FE5979">
        <w:rPr>
          <w:rFonts w:ascii="Times New Roman" w:hAnsi="Times New Roman" w:cs="Times New Roman"/>
        </w:rPr>
        <w:t>ся.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Обязательными экзаменами для получения аттестатов были экзамены по математике и русскому языку в формате ОГЭ.</w:t>
      </w:r>
    </w:p>
    <w:p w:rsidR="00E30956" w:rsidRDefault="005A3C6E" w:rsidP="00E309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 учащиеся сдавали </w:t>
      </w:r>
      <w:r w:rsidR="00E30956" w:rsidRPr="00FE597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два предмета</w:t>
      </w:r>
      <w:r w:rsidR="00E30956" w:rsidRPr="00FE5979">
        <w:rPr>
          <w:rFonts w:ascii="Times New Roman" w:hAnsi="Times New Roman" w:cs="Times New Roman"/>
        </w:rPr>
        <w:t xml:space="preserve"> по выбору:</w:t>
      </w:r>
    </w:p>
    <w:p w:rsidR="002344C5" w:rsidRDefault="005A3C6E" w:rsidP="00E309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Физику выбрали 1 учащийся, английский </w:t>
      </w:r>
      <w:proofErr w:type="gramStart"/>
      <w:r>
        <w:rPr>
          <w:rFonts w:ascii="Times New Roman" w:hAnsi="Times New Roman" w:cs="Times New Roman"/>
        </w:rPr>
        <w:t>язык  1</w:t>
      </w:r>
      <w:proofErr w:type="gramEnd"/>
      <w:r>
        <w:rPr>
          <w:rFonts w:ascii="Times New Roman" w:hAnsi="Times New Roman" w:cs="Times New Roman"/>
        </w:rPr>
        <w:t xml:space="preserve"> , биологию 5, обществознание 5, информатику 2, географию 11 человек.</w:t>
      </w:r>
    </w:p>
    <w:p w:rsidR="00E30956" w:rsidRPr="00FE5979" w:rsidRDefault="00B9480A" w:rsidP="005A3C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По результатам сдачи ОГЭ по русскому языку и математике в 2021 году в сравнении с 2019 годом (в 2020 году ОГЭ не сдавали) показатели успеваемости стабильны (100%).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По результатам сдачи ОГЭ в 2021 году в сравнении с 2019 годом (в 2020 году ОГЭ не сдавали) показатели по школе по русскому языку стали выше (в 2019 году – 78%, в 2021 году – 93%), а по математике понизились (в 2019 году – 86%, в 2021 году – 84%).</w:t>
      </w:r>
    </w:p>
    <w:p w:rsidR="008077D8" w:rsidRPr="00F106E1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   </w:t>
      </w:r>
    </w:p>
    <w:p w:rsidR="00E30956" w:rsidRPr="005A3C6E" w:rsidRDefault="00E30956" w:rsidP="00E3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A3C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Сравнительная таблица результатов государственной</w:t>
      </w:r>
    </w:p>
    <w:p w:rsidR="00E30956" w:rsidRPr="005A3C6E" w:rsidRDefault="00E30956" w:rsidP="00E3095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A3C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5A3C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итоговой</w:t>
      </w:r>
      <w:proofErr w:type="gramEnd"/>
      <w:r w:rsidRPr="005A3C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аттестации в формате ОГЭ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51"/>
        <w:gridCol w:w="1269"/>
        <w:gridCol w:w="9"/>
        <w:gridCol w:w="1260"/>
        <w:gridCol w:w="16"/>
        <w:gridCol w:w="1547"/>
        <w:gridCol w:w="12"/>
        <w:gridCol w:w="1408"/>
        <w:gridCol w:w="9"/>
        <w:gridCol w:w="1426"/>
      </w:tblGrid>
      <w:tr w:rsidR="00E30956" w:rsidRPr="00417E18" w:rsidTr="008077D8">
        <w:trPr>
          <w:jc w:val="center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Учебный</w:t>
            </w:r>
          </w:p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год</w:t>
            </w:r>
          </w:p>
        </w:tc>
        <w:tc>
          <w:tcPr>
            <w:tcW w:w="41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440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Русский язык</w:t>
            </w:r>
          </w:p>
        </w:tc>
      </w:tr>
      <w:tr w:rsidR="008077D8" w:rsidRPr="00417E18" w:rsidTr="008077D8">
        <w:trPr>
          <w:jc w:val="center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Успеваемость</w:t>
            </w:r>
          </w:p>
        </w:tc>
        <w:tc>
          <w:tcPr>
            <w:tcW w:w="12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Качество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Средний</w:t>
            </w:r>
          </w:p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балл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Качество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Средний</w:t>
            </w:r>
          </w:p>
          <w:p w:rsidR="00E30956" w:rsidRPr="00417E18" w:rsidRDefault="00E30956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E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балл</w:t>
            </w:r>
          </w:p>
        </w:tc>
      </w:tr>
      <w:tr w:rsidR="008077D8" w:rsidRPr="00417E18" w:rsidTr="00981478">
        <w:trPr>
          <w:jc w:val="center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77D8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2019/2020</w:t>
            </w:r>
          </w:p>
        </w:tc>
        <w:tc>
          <w:tcPr>
            <w:tcW w:w="8507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7D8" w:rsidRPr="00417E18" w:rsidRDefault="008077D8" w:rsidP="008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проводилась ГИА</w:t>
            </w:r>
          </w:p>
        </w:tc>
      </w:tr>
      <w:tr w:rsidR="008077D8" w:rsidRPr="00417E18" w:rsidTr="008077D8">
        <w:trPr>
          <w:jc w:val="center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77D8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2020/2021</w:t>
            </w:r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50%</w:t>
            </w:r>
          </w:p>
        </w:tc>
        <w:tc>
          <w:tcPr>
            <w:tcW w:w="126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126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75%</w:t>
            </w:r>
          </w:p>
        </w:tc>
        <w:tc>
          <w:tcPr>
            <w:tcW w:w="142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1435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8077D8" w:rsidRPr="00417E18" w:rsidTr="002004CF">
        <w:trPr>
          <w:jc w:val="center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7D8" w:rsidRPr="00417E18" w:rsidRDefault="008077D8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77D8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2021/2022</w:t>
            </w:r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7D8" w:rsidRPr="00417E18" w:rsidRDefault="00724E5F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85%</w:t>
            </w:r>
          </w:p>
        </w:tc>
        <w:tc>
          <w:tcPr>
            <w:tcW w:w="127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077D8" w:rsidRPr="00417E18" w:rsidRDefault="00724E5F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7D8" w:rsidRPr="00417E18" w:rsidRDefault="00724E5F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7D8" w:rsidRPr="00417E18" w:rsidRDefault="00D832AA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92%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7D8" w:rsidRPr="00417E18" w:rsidRDefault="00D832AA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31%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7D8" w:rsidRPr="00417E18" w:rsidRDefault="00D832AA" w:rsidP="002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3,1</w:t>
            </w:r>
          </w:p>
        </w:tc>
      </w:tr>
    </w:tbl>
    <w:p w:rsidR="00E30956" w:rsidRPr="002212A8" w:rsidRDefault="00E30956" w:rsidP="00E309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1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представленной таблицы видно, что </w:t>
      </w:r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успеваемость по математике и русскому языку в течение</w:t>
      </w:r>
      <w:r w:rsidRPr="002212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D832AA"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двух</w:t>
      </w:r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лет </w:t>
      </w:r>
      <w:r w:rsidR="00D832AA"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повысилась на 35% и 23% соответственно</w:t>
      </w:r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качество повысилось на </w:t>
      </w:r>
      <w:r w:rsidR="00D832AA"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38%</w:t>
      </w:r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процентов по </w:t>
      </w:r>
      <w:r w:rsidR="00D832AA"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математике</w:t>
      </w:r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D832AA"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31%</w:t>
      </w:r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процентов  по</w:t>
      </w:r>
      <w:proofErr w:type="gramEnd"/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D832AA"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русскому языку</w:t>
      </w:r>
      <w:r w:rsidRPr="00D832A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 xml:space="preserve"> </w:t>
      </w:r>
    </w:p>
    <w:p w:rsidR="00E30956" w:rsidRPr="00417E18" w:rsidRDefault="00E30956" w:rsidP="00E30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417E1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 </w:t>
      </w:r>
      <w:r w:rsidRPr="00417E18"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  <w:t>РЕКОМЕНДАЦИИ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1. Разработать комплекс мер для повышения мотивации учеников к подготовке к экзаменам.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 xml:space="preserve">2. Заместителю директора </w:t>
      </w:r>
      <w:r w:rsidR="00D832AA">
        <w:rPr>
          <w:rFonts w:ascii="Times New Roman" w:hAnsi="Times New Roman" w:cs="Times New Roman"/>
        </w:rPr>
        <w:t>Сальниковой Т.</w:t>
      </w:r>
      <w:r w:rsidR="00D832AA" w:rsidRPr="00FE5979">
        <w:rPr>
          <w:rFonts w:ascii="Times New Roman" w:hAnsi="Times New Roman" w:cs="Times New Roman"/>
        </w:rPr>
        <w:t xml:space="preserve"> </w:t>
      </w:r>
      <w:r w:rsidRPr="00FE5979">
        <w:rPr>
          <w:rFonts w:ascii="Times New Roman" w:hAnsi="Times New Roman" w:cs="Times New Roman"/>
        </w:rPr>
        <w:t>А. взять на особый контр</w:t>
      </w:r>
      <w:r w:rsidR="00D832AA">
        <w:rPr>
          <w:rFonts w:ascii="Times New Roman" w:hAnsi="Times New Roman" w:cs="Times New Roman"/>
        </w:rPr>
        <w:t>оль успеваемость обучающихся 9 класса</w:t>
      </w:r>
      <w:r w:rsidRPr="00FE5979">
        <w:rPr>
          <w:rFonts w:ascii="Times New Roman" w:hAnsi="Times New Roman" w:cs="Times New Roman"/>
        </w:rPr>
        <w:t>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 xml:space="preserve">3. Провести педагогический совет по теме «Система работы с учащимися по подготовке к ГИА: анализ деятельности» в январе </w:t>
      </w:r>
      <w:r w:rsidR="00D832AA">
        <w:rPr>
          <w:rFonts w:ascii="Times New Roman" w:hAnsi="Times New Roman" w:cs="Times New Roman"/>
        </w:rPr>
        <w:t>2023</w:t>
      </w:r>
      <w:r w:rsidRPr="00FE5979">
        <w:rPr>
          <w:rFonts w:ascii="Times New Roman" w:hAnsi="Times New Roman" w:cs="Times New Roman"/>
        </w:rPr>
        <w:t> года.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 xml:space="preserve"> 4. Администрации школы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 xml:space="preserve">6. С целью выявления учащихся с низкой мотивацией обучения и проблем в ходе подготовки к государственной итоговой аттестации в форме ОГЭ, своевременной и успешной их ликвидации заместителю директора </w:t>
      </w:r>
      <w:r w:rsidR="00D832AA">
        <w:rPr>
          <w:rFonts w:ascii="Times New Roman" w:hAnsi="Times New Roman" w:cs="Times New Roman"/>
        </w:rPr>
        <w:t>Сальниковой Т.</w:t>
      </w:r>
      <w:r w:rsidR="00D832AA" w:rsidRPr="00FE5979">
        <w:rPr>
          <w:rFonts w:ascii="Times New Roman" w:hAnsi="Times New Roman" w:cs="Times New Roman"/>
        </w:rPr>
        <w:t xml:space="preserve"> А. </w:t>
      </w:r>
      <w:r w:rsidRPr="00FE5979">
        <w:rPr>
          <w:rFonts w:ascii="Times New Roman" w:hAnsi="Times New Roman" w:cs="Times New Roman"/>
        </w:rPr>
        <w:t>провести входные срезы уровня подготовки обучающихся по предметам по выбору в 9 классе.</w:t>
      </w:r>
    </w:p>
    <w:p w:rsidR="00E30956" w:rsidRPr="00FE5979" w:rsidRDefault="00E30956" w:rsidP="00E30956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7. Работу по подготовке обучающихся к государственной итоговой аттестации в формате ОГЭ начинать на раннем этапе обучении.</w:t>
      </w:r>
    </w:p>
    <w:p w:rsidR="00F106E1" w:rsidRPr="005A3C6E" w:rsidRDefault="00E30956" w:rsidP="00F1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06E1" w:rsidRPr="005A3C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Итоги ГИА-</w:t>
      </w:r>
      <w:r w:rsidR="00F106E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11</w:t>
      </w:r>
    </w:p>
    <w:p w:rsidR="00F106E1" w:rsidRPr="00534706" w:rsidRDefault="00F106E1" w:rsidP="00F10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0"/>
          <w:szCs w:val="24"/>
          <w:u w:val="single"/>
          <w:lang w:eastAsia="ru-RU"/>
        </w:rPr>
      </w:pPr>
    </w:p>
    <w:p w:rsidR="00F106E1" w:rsidRPr="00534706" w:rsidRDefault="00F106E1" w:rsidP="00F10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2021/22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году изменились условия прохождения ГИА.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106E1" w:rsidRPr="00534706" w:rsidRDefault="00F106E1" w:rsidP="00F10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Выпускники 11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  сдавали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обязательные экзамены по русск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ому языку и математике в форме Е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ГЭ и предмет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выбору в форме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ГЭ.</w:t>
      </w:r>
    </w:p>
    <w:p w:rsidR="00F106E1" w:rsidRPr="00534706" w:rsidRDefault="00F106E1" w:rsidP="00F10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106E1" w:rsidRPr="005A3C6E" w:rsidRDefault="00F106E1" w:rsidP="00F106E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2.4</w:t>
      </w:r>
      <w:r w:rsidRPr="005A3C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Е</w:t>
      </w:r>
      <w:r w:rsidRPr="005A3C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ГЭ</w:t>
      </w:r>
    </w:p>
    <w:p w:rsidR="00F106E1" w:rsidRPr="00FE5979" w:rsidRDefault="00F106E1" w:rsidP="00F106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2021/22 учебном году в 11 классе обучалось 12</w:t>
      </w:r>
      <w:r>
        <w:rPr>
          <w:rFonts w:ascii="Times New Roman" w:hAnsi="Times New Roman" w:cs="Times New Roman"/>
        </w:rPr>
        <w:t xml:space="preserve"> учеников</w:t>
      </w:r>
      <w:r w:rsidRPr="00FE5979">
        <w:rPr>
          <w:rFonts w:ascii="Times New Roman" w:hAnsi="Times New Roman" w:cs="Times New Roman"/>
        </w:rPr>
        <w:t>. Допущены к итоговой аттестации 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обучающих</w:t>
      </w:r>
      <w:r w:rsidRPr="00FE5979">
        <w:rPr>
          <w:rFonts w:ascii="Times New Roman" w:hAnsi="Times New Roman" w:cs="Times New Roman"/>
        </w:rPr>
        <w:t>ся.</w:t>
      </w:r>
    </w:p>
    <w:p w:rsidR="00F106E1" w:rsidRPr="00FE5979" w:rsidRDefault="00F106E1" w:rsidP="00F106E1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Обязательными экзаменами для получения аттестатов были экзамены по математ</w:t>
      </w:r>
      <w:r>
        <w:rPr>
          <w:rFonts w:ascii="Times New Roman" w:hAnsi="Times New Roman" w:cs="Times New Roman"/>
        </w:rPr>
        <w:t>ике и русскому языку в формате ЕГЭ, притом математику в базовой форме выбрали 10 человек, в профильной форме – 2 человека.</w:t>
      </w:r>
    </w:p>
    <w:p w:rsidR="00F106E1" w:rsidRDefault="00F106E1" w:rsidP="00F106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 учащиеся сдавали </w:t>
      </w:r>
      <w:r>
        <w:rPr>
          <w:rFonts w:ascii="Times New Roman" w:hAnsi="Times New Roman" w:cs="Times New Roman"/>
        </w:rPr>
        <w:t>предметы</w:t>
      </w:r>
      <w:r w:rsidRPr="00FE5979">
        <w:rPr>
          <w:rFonts w:ascii="Times New Roman" w:hAnsi="Times New Roman" w:cs="Times New Roman"/>
        </w:rPr>
        <w:t xml:space="preserve"> по выбору:</w:t>
      </w:r>
    </w:p>
    <w:p w:rsidR="00F106E1" w:rsidRDefault="00F106E1" w:rsidP="00F106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Физику выбрали 3 учащихся, английский язык -  2 (явился на экзамен 1 человек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биоло</w:t>
      </w:r>
      <w:r>
        <w:rPr>
          <w:rFonts w:ascii="Times New Roman" w:hAnsi="Times New Roman" w:cs="Times New Roman"/>
        </w:rPr>
        <w:t>гию -2</w:t>
      </w:r>
      <w:r>
        <w:rPr>
          <w:rFonts w:ascii="Times New Roman" w:hAnsi="Times New Roman" w:cs="Times New Roman"/>
        </w:rPr>
        <w:t xml:space="preserve">, обществознание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5, и</w:t>
      </w:r>
      <w:r>
        <w:rPr>
          <w:rFonts w:ascii="Times New Roman" w:hAnsi="Times New Roman" w:cs="Times New Roman"/>
        </w:rPr>
        <w:t xml:space="preserve">сторию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 xml:space="preserve">химию – 2, </w:t>
      </w:r>
      <w:r>
        <w:rPr>
          <w:rFonts w:ascii="Times New Roman" w:hAnsi="Times New Roman" w:cs="Times New Roman"/>
        </w:rPr>
        <w:t>географию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F106E1" w:rsidRPr="00FE5979" w:rsidRDefault="00F106E1" w:rsidP="00F106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06E1" w:rsidRPr="00FE5979" w:rsidRDefault="00F106E1" w:rsidP="00F106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результатам сдачи Е</w:t>
      </w:r>
      <w:r w:rsidRPr="00FE5979">
        <w:rPr>
          <w:rFonts w:ascii="Times New Roman" w:hAnsi="Times New Roman" w:cs="Times New Roman"/>
        </w:rPr>
        <w:t>ГЭ по ру</w:t>
      </w:r>
      <w:r>
        <w:rPr>
          <w:rFonts w:ascii="Times New Roman" w:hAnsi="Times New Roman" w:cs="Times New Roman"/>
        </w:rPr>
        <w:t>сскому языку и математике в 2022</w:t>
      </w:r>
      <w:r w:rsidRPr="00FE5979">
        <w:rPr>
          <w:rFonts w:ascii="Times New Roman" w:hAnsi="Times New Roman" w:cs="Times New Roman"/>
        </w:rPr>
        <w:t> году в сравнении с 20</w:t>
      </w:r>
      <w:r>
        <w:rPr>
          <w:rFonts w:ascii="Times New Roman" w:hAnsi="Times New Roman" w:cs="Times New Roman"/>
        </w:rPr>
        <w:t>21</w:t>
      </w:r>
      <w:r w:rsidRPr="00FE5979">
        <w:rPr>
          <w:rFonts w:ascii="Times New Roman" w:hAnsi="Times New Roman" w:cs="Times New Roman"/>
        </w:rPr>
        <w:t> годом показатели успеваемости стабильны (100%).</w:t>
      </w:r>
    </w:p>
    <w:p w:rsidR="00F106E1" w:rsidRDefault="00F106E1" w:rsidP="00F106E1">
      <w:pPr>
        <w:spacing w:after="0" w:line="240" w:lineRule="auto"/>
        <w:rPr>
          <w:rFonts w:ascii="Times New Roman" w:hAnsi="Times New Roman" w:cs="Times New Roman"/>
        </w:rPr>
      </w:pPr>
      <w:r w:rsidRPr="00FE5979">
        <w:rPr>
          <w:rFonts w:ascii="Times New Roman" w:hAnsi="Times New Roman" w:cs="Times New Roman"/>
        </w:rPr>
        <w:t>   </w:t>
      </w:r>
    </w:p>
    <w:p w:rsidR="00F106E1" w:rsidRDefault="00F106E1" w:rsidP="00F10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61">
        <w:rPr>
          <w:rFonts w:ascii="Times New Roman" w:hAnsi="Times New Roman" w:cs="Times New Roman"/>
          <w:b/>
          <w:sz w:val="24"/>
          <w:szCs w:val="24"/>
        </w:rPr>
        <w:t xml:space="preserve">Результаты ЕГЭ по всем предметам за 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r w:rsidRPr="00A423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106E1" w:rsidRDefault="00F106E1" w:rsidP="00F10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88"/>
        <w:gridCol w:w="944"/>
        <w:gridCol w:w="1846"/>
        <w:gridCol w:w="850"/>
        <w:gridCol w:w="2126"/>
        <w:gridCol w:w="1134"/>
      </w:tblGrid>
      <w:tr w:rsidR="00F106E1" w:rsidRPr="00A369C0" w:rsidTr="00F106E1">
        <w:tc>
          <w:tcPr>
            <w:tcW w:w="1702" w:type="dxa"/>
            <w:shd w:val="clear" w:color="auto" w:fill="DBE5F1" w:themeFill="accent1" w:themeFillTint="33"/>
          </w:tcPr>
          <w:p w:rsidR="00F106E1" w:rsidRPr="00A369C0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69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2832" w:type="dxa"/>
            <w:gridSpan w:val="2"/>
            <w:shd w:val="clear" w:color="auto" w:fill="DBE5F1" w:themeFill="accent1" w:themeFillTint="33"/>
          </w:tcPr>
          <w:p w:rsidR="00F106E1" w:rsidRPr="00A369C0" w:rsidRDefault="00F106E1" w:rsidP="00AE2C9E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  <w:p w:rsidR="00F106E1" w:rsidRPr="00A369C0" w:rsidRDefault="00F106E1" w:rsidP="00AE2C9E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DBE5F1" w:themeFill="accent1" w:themeFillTint="33"/>
          </w:tcPr>
          <w:p w:rsidR="00F106E1" w:rsidRPr="00A369C0" w:rsidRDefault="00F106E1" w:rsidP="00AE2C9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  <w:p w:rsidR="00F106E1" w:rsidRPr="00A369C0" w:rsidRDefault="00F106E1" w:rsidP="00AE2C9E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:rsidR="00F106E1" w:rsidRPr="00A369C0" w:rsidRDefault="00F106E1" w:rsidP="00AE2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обучающихся, не набравших проходной балл </w:t>
            </w:r>
          </w:p>
        </w:tc>
      </w:tr>
      <w:tr w:rsidR="00F106E1" w:rsidRPr="00A369C0" w:rsidTr="00351B17">
        <w:tc>
          <w:tcPr>
            <w:tcW w:w="1702" w:type="dxa"/>
          </w:tcPr>
          <w:p w:rsidR="00F106E1" w:rsidRPr="00A369C0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106E1" w:rsidRPr="00F84C4F" w:rsidRDefault="00F106E1" w:rsidP="00AE2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4" w:type="dxa"/>
            <w:shd w:val="clear" w:color="auto" w:fill="FFFFFF" w:themeFill="background1"/>
          </w:tcPr>
          <w:p w:rsidR="00F106E1" w:rsidRPr="00AA6C31" w:rsidRDefault="00F106E1" w:rsidP="00AE2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F106E1" w:rsidRPr="004F5EB6" w:rsidRDefault="00F106E1" w:rsidP="00AE2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</w:t>
            </w:r>
          </w:p>
        </w:tc>
      </w:tr>
      <w:tr w:rsidR="00F106E1" w:rsidRPr="00A369C0" w:rsidTr="009B39F6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96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106E1" w:rsidRPr="00A369C0" w:rsidTr="007766F2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профильная</w:t>
            </w:r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106E1" w:rsidRPr="00A369C0" w:rsidTr="004E43E8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106E1" w:rsidRPr="00A369C0" w:rsidTr="00B34D10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78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106E1" w:rsidRPr="00A369C0" w:rsidTr="00EA2BB3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06E1" w:rsidRPr="00A369C0" w:rsidTr="00930668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92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106E1" w:rsidRPr="00A369C0" w:rsidTr="00537063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106E1" w:rsidRPr="00A369C0" w:rsidTr="00E71F7D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88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06E1" w:rsidRPr="00AA6C31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106E1" w:rsidRPr="00A369C0" w:rsidTr="00B166FA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рматика </w:t>
            </w:r>
          </w:p>
        </w:tc>
        <w:tc>
          <w:tcPr>
            <w:tcW w:w="1888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106E1" w:rsidRPr="00A369C0" w:rsidTr="00923A9E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888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106E1" w:rsidRPr="00A369C0" w:rsidTr="009A3D1F">
        <w:tc>
          <w:tcPr>
            <w:tcW w:w="1702" w:type="dxa"/>
            <w:vAlign w:val="center"/>
          </w:tcPr>
          <w:p w:rsidR="00F106E1" w:rsidRPr="00A369C0" w:rsidRDefault="00F106E1" w:rsidP="00AE2C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888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106E1" w:rsidRPr="00F84C4F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06E1" w:rsidRPr="006C3A0D" w:rsidRDefault="00F106E1" w:rsidP="00AE2C9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</w:tbl>
    <w:p w:rsidR="00F106E1" w:rsidRPr="00F106E1" w:rsidRDefault="00F106E1" w:rsidP="00F106E1">
      <w:pPr>
        <w:spacing w:after="0" w:line="240" w:lineRule="auto"/>
        <w:rPr>
          <w:rFonts w:ascii="Times New Roman" w:hAnsi="Times New Roman" w:cs="Times New Roman"/>
        </w:rPr>
      </w:pPr>
    </w:p>
    <w:p w:rsidR="00534706" w:rsidRPr="00534706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0"/>
          <w:szCs w:val="24"/>
          <w:lang w:eastAsia="ru-RU"/>
        </w:rPr>
      </w:pPr>
    </w:p>
    <w:p w:rsidR="00534706" w:rsidRPr="00D832AA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3. Условия для развития профессиональных компетенций педагогов</w:t>
      </w:r>
    </w:p>
    <w:p w:rsidR="00534706" w:rsidRPr="00D832AA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3.1. Кадровый состав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Численность </w:t>
      </w:r>
      <w:r w:rsidR="00D8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педагогических работников в 2021/22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учебном году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включая внутренних совместителей,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16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Образовательный ценз:</w:t>
      </w:r>
    </w:p>
    <w:p w:rsidR="00534706" w:rsidRPr="00534706" w:rsidRDefault="00534706" w:rsidP="0053470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высшим образованием – 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13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(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81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%),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что на уровне прошлого года;</w:t>
      </w:r>
    </w:p>
    <w:p w:rsidR="00534706" w:rsidRPr="00534706" w:rsidRDefault="00534706" w:rsidP="0053470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средним</w:t>
      </w:r>
      <w:proofErr w:type="gramEnd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специальным (педагогическим) – </w:t>
      </w:r>
      <w:r w:rsidR="00F67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(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19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%)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Учителей со стажем работы:</w:t>
      </w:r>
    </w:p>
    <w:p w:rsidR="00534706" w:rsidRPr="00534706" w:rsidRDefault="00534706" w:rsidP="0053470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5 лет – </w:t>
      </w:r>
      <w:r w:rsidR="00F675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34706" w:rsidRPr="00534706" w:rsidRDefault="00534706" w:rsidP="0053470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5–10 лет – 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34706" w:rsidRPr="00F67510" w:rsidRDefault="00F67510" w:rsidP="0053470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7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534706" w:rsidRPr="00F67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свыше</w:t>
      </w:r>
      <w:proofErr w:type="gramEnd"/>
      <w:r w:rsidR="00534706" w:rsidRPr="00F67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 лет – 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14</w:t>
      </w:r>
      <w:r w:rsidR="00534706" w:rsidRPr="00F675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человек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всех педагогических работников –</w:t>
      </w:r>
      <w:r w:rsidR="00D8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человек </w:t>
      </w:r>
      <w:r w:rsidR="00F675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пенсионного возраста.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4706" w:rsidRPr="00D832AA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3.2. Методическая работа</w:t>
      </w:r>
    </w:p>
    <w:p w:rsidR="00534706" w:rsidRPr="00534706" w:rsidRDefault="00D832AA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2021/22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учебном году школа работала над методической темой </w:t>
      </w:r>
      <w:r w:rsidR="00534706" w:rsidRPr="00534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«Развитие профессиональной компетенции педагогов как одно из условий обеспечения качества образования».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Были проведены педагогические советы: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34706">
        <w:rPr>
          <w:rFonts w:ascii="Times New Roman" w:eastAsia="Calibri" w:hAnsi="Times New Roman" w:cs="Times New Roman"/>
          <w:sz w:val="24"/>
          <w:szCs w:val="24"/>
        </w:rPr>
        <w:t>«Качество образования как основной показатель работы школы»;</w:t>
      </w:r>
    </w:p>
    <w:p w:rsidR="00534706" w:rsidRPr="00534706" w:rsidRDefault="00534706" w:rsidP="00534706">
      <w:pPr>
        <w:spacing w:after="0" w:line="240" w:lineRule="auto"/>
        <w:ind w:left="1"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34706">
        <w:rPr>
          <w:rFonts w:ascii="Times New Roman" w:eastAsia="Calibri" w:hAnsi="Times New Roman" w:cs="Times New Roman"/>
          <w:sz w:val="24"/>
          <w:szCs w:val="24"/>
        </w:rPr>
        <w:t>«Требования к современному уроку в условиях введения федеральных государственных образовательных стандартов среднего общего образования»;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34706">
        <w:rPr>
          <w:rFonts w:ascii="Times New Roman" w:eastAsia="Calibri" w:hAnsi="Times New Roman" w:cs="Times New Roman"/>
          <w:sz w:val="24"/>
          <w:szCs w:val="24"/>
        </w:rPr>
        <w:t>«Особенности организуемого в школе воспитательного процесса».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 работали: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классных руководителей.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</w:t>
      </w:r>
      <w:r w:rsidR="00D8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с планом работы школы на 2021/22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 были организованы предметные недели по 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русскому языку </w:t>
      </w:r>
      <w:r w:rsidR="000A68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и литературе 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1-4, 5-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классах, </w:t>
      </w:r>
      <w:r w:rsidR="00F675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неделя «точных </w:t>
      </w:r>
      <w:proofErr w:type="gramStart"/>
      <w:r w:rsidR="00F675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наук»-</w:t>
      </w:r>
      <w:proofErr w:type="gramEnd"/>
      <w:r w:rsidR="00F675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2-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классах, по  </w:t>
      </w:r>
      <w:r w:rsidR="00F675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физкультуре и ОБЖ 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5-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классах.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3.3. Организация и контроль повышения квалификации педагогов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Прошли курсы повышения квалификации по предмету – </w:t>
      </w:r>
      <w:r w:rsidR="000A68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%: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Курсы повышения для администрации -</w:t>
      </w:r>
      <w:r w:rsidR="000A68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прошли краткосрочные курсы: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7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 xml:space="preserve"> 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0A68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Pr="00534706">
        <w:rPr>
          <w:rFonts w:ascii="Times New Roman" w:eastAsia="Calibri" w:hAnsi="Times New Roman" w:cs="Times New Roman"/>
          <w:sz w:val="24"/>
          <w:szCs w:val="24"/>
        </w:rPr>
        <w:t>«Обеспечение санитарно-эпидемиологических требований к образовательным организациям  согласно СП 2.4.3648-20»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0A68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Pr="00534706">
        <w:rPr>
          <w:rFonts w:ascii="Times New Roman" w:eastAsia="Calibri" w:hAnsi="Times New Roman" w:cs="Times New Roman"/>
          <w:sz w:val="24"/>
          <w:szCs w:val="24"/>
        </w:rPr>
        <w:t xml:space="preserve">«Профилактика Гриппа и острых респираторных вирусных инфекций, в том числе новой </w:t>
      </w:r>
      <w:proofErr w:type="spellStart"/>
      <w:r w:rsidRPr="00534706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534706">
        <w:rPr>
          <w:rFonts w:ascii="Times New Roman" w:eastAsia="Calibri" w:hAnsi="Times New Roman" w:cs="Times New Roman"/>
          <w:sz w:val="24"/>
          <w:szCs w:val="24"/>
        </w:rPr>
        <w:t xml:space="preserve"> инфекции </w:t>
      </w:r>
      <w:r w:rsidRPr="00534706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534706">
        <w:rPr>
          <w:rFonts w:ascii="Times New Roman" w:eastAsia="Calibri" w:hAnsi="Times New Roman" w:cs="Times New Roman"/>
          <w:sz w:val="24"/>
          <w:szCs w:val="24"/>
        </w:rPr>
        <w:t>-19»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7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A68BE">
        <w:rPr>
          <w:rFonts w:ascii="Times New Roman" w:eastAsia="Calibri" w:hAnsi="Times New Roman" w:cs="Times New Roman"/>
          <w:sz w:val="24"/>
          <w:szCs w:val="24"/>
        </w:rPr>
        <w:t>100</w:t>
      </w:r>
      <w:r w:rsidRPr="00534706">
        <w:rPr>
          <w:rFonts w:ascii="Times New Roman" w:eastAsia="Calibri" w:hAnsi="Times New Roman" w:cs="Times New Roman"/>
          <w:sz w:val="24"/>
          <w:szCs w:val="24"/>
        </w:rPr>
        <w:t>% «Цифровая образовательная среда» национального проекта «Образование»</w:t>
      </w:r>
    </w:p>
    <w:p w:rsidR="00534706" w:rsidRPr="00534706" w:rsidRDefault="000A68BE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аттестации педагогических работников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534706" w:rsidRPr="00534706" w:rsidRDefault="00534706" w:rsidP="00534706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высшей квалификационной категорией – </w:t>
      </w:r>
      <w:r w:rsidR="000A68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</w:p>
    <w:p w:rsidR="00534706" w:rsidRPr="00534706" w:rsidRDefault="00534706" w:rsidP="00534706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 квалификационной категорией – 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</w:t>
      </w:r>
    </w:p>
    <w:p w:rsidR="00534706" w:rsidRPr="00534706" w:rsidRDefault="00534706" w:rsidP="00534706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занимаемой должности – </w:t>
      </w:r>
      <w:r w:rsidR="00D8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</w:p>
    <w:p w:rsidR="00534706" w:rsidRPr="00534706" w:rsidRDefault="00D832AA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2021/2022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подтвердили свои категории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 педагогов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68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учебного года проведено 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 открытых урока, 3 открытых внеклассных мероприятия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4706" w:rsidRPr="00D832AA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Рекомендации:</w:t>
      </w:r>
    </w:p>
    <w:p w:rsidR="00534706" w:rsidRPr="00534706" w:rsidRDefault="00534706" w:rsidP="005347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Заместителю директора по УВР, составить план повышени</w:t>
      </w:r>
      <w:r w:rsidR="00D8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квалификации педагогов на 2022/23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 в срок до </w:t>
      </w:r>
      <w:r w:rsidR="00D8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10.09.2022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34706" w:rsidRPr="00534706" w:rsidRDefault="00534706" w:rsidP="005347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Руководителям ШМО оказать методическую и организационную помощь педагогам, которые будут проходить аттестацию в следующем учебном году.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4706" w:rsidRPr="00D832AA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Общие выводы 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Реализация</w:t>
      </w:r>
      <w:r w:rsidR="00D8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 в 2021/22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учебном году проходила в соответствии с учебными планами и календарным учебным графиком. </w:t>
      </w:r>
    </w:p>
    <w:p w:rsidR="00534706" w:rsidRPr="00E6599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по школе – </w:t>
      </w:r>
      <w:r w:rsidR="00D83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50</w:t>
      </w:r>
      <w:r w:rsidRPr="00E659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</w:t>
      </w:r>
      <w:r w:rsidR="0019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 w:rsidR="0019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 учебном году.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Промежуточная аттестация. </w:t>
      </w:r>
      <w:r w:rsidR="00E65996"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результатам промежуточной аттестации учащиеся школы освоили учебные программы по общеобразовательным предметам учебного плана на </w:t>
      </w:r>
      <w:r w:rsidR="00E65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  <w:r w:rsidR="00E65996"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процентов</w:t>
      </w:r>
    </w:p>
    <w:p w:rsidR="00534706" w:rsidRPr="00534706" w:rsidRDefault="00190858" w:rsidP="00190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ГИА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проходит</w:t>
      </w:r>
      <w:r w:rsidR="00534706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установленном порядке: </w:t>
      </w:r>
      <w:r w:rsidR="00534706"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все выпускники 9-го класса сда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ют</w:t>
      </w:r>
      <w:r w:rsidR="000A68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534706"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обязательные ОГЭ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 русскому языку и математике и по 2 предметам по выбору.</w:t>
      </w: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4706" w:rsidRPr="00534706" w:rsidRDefault="00534706" w:rsidP="005347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534706" w:rsidRPr="00534706" w:rsidRDefault="00534706" w:rsidP="0053470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 школы: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Продолжить работу по созданию необходимых условий для реализации ООП начального, основного</w:t>
      </w:r>
      <w:r w:rsidR="00190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gramStart"/>
      <w:r w:rsidR="00190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среднего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68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</w:t>
      </w:r>
      <w:proofErr w:type="gramEnd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 в контексте ФГОС.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Создать условия для эффективного прохождения учебного плана, поддерживать обучение с использованием дистанционных образовательных технологий и расширить возможности дополнительного образования.</w:t>
      </w:r>
    </w:p>
    <w:p w:rsidR="00534706" w:rsidRPr="00534706" w:rsidRDefault="00534706" w:rsidP="0053470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Педагогам-предметникам: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Использовать информационные технологии в изучении отдельных предметов и в работе над </w:t>
      </w:r>
      <w:proofErr w:type="spell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межпредметными</w:t>
      </w:r>
      <w:proofErr w:type="spellEnd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проектами.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Совершенствовать методы работы с высокомотивированными детьми.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Провести детальный анализ результатов промежуточной аттестации по предметам с целью рациона</w:t>
      </w:r>
      <w:r w:rsidR="00190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лизации рабочих программ на 2022/23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год.</w:t>
      </w:r>
    </w:p>
    <w:p w:rsidR="00534706" w:rsidRPr="00534706" w:rsidRDefault="00534706" w:rsidP="0053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Разработать рабочие</w:t>
      </w:r>
      <w:r w:rsidR="00190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программы по предметам на 2022/23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в срок до</w:t>
      </w:r>
      <w:r w:rsidR="0019085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01.09.2022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тематическом планировании учесть рабочую программу воспитания.</w:t>
      </w:r>
    </w:p>
    <w:p w:rsidR="00534706" w:rsidRPr="00534706" w:rsidRDefault="00534706" w:rsidP="00534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706" w:rsidRPr="00534706" w:rsidRDefault="00534706" w:rsidP="00534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706" w:rsidRPr="00534706" w:rsidRDefault="00534706" w:rsidP="00534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706" w:rsidRPr="00534706" w:rsidRDefault="00534706" w:rsidP="00534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706" w:rsidRPr="00534706" w:rsidRDefault="00534706" w:rsidP="00534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706" w:rsidRPr="00534706" w:rsidRDefault="00534706" w:rsidP="005347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706">
        <w:rPr>
          <w:rFonts w:ascii="Times New Roman" w:eastAsia="Calibri" w:hAnsi="Times New Roman" w:cs="Times New Roman"/>
          <w:b/>
          <w:sz w:val="24"/>
          <w:szCs w:val="24"/>
        </w:rPr>
        <w:t>Зам. директора по УВР _________ /</w:t>
      </w:r>
      <w:r w:rsidR="00190858">
        <w:rPr>
          <w:rFonts w:ascii="Times New Roman" w:eastAsia="Calibri" w:hAnsi="Times New Roman" w:cs="Times New Roman"/>
          <w:b/>
          <w:sz w:val="24"/>
          <w:szCs w:val="24"/>
        </w:rPr>
        <w:t>Сальникова Т.</w:t>
      </w:r>
      <w:r w:rsidRPr="00534706">
        <w:rPr>
          <w:rFonts w:ascii="Times New Roman" w:eastAsia="Calibri" w:hAnsi="Times New Roman" w:cs="Times New Roman"/>
          <w:b/>
          <w:sz w:val="24"/>
          <w:szCs w:val="24"/>
        </w:rPr>
        <w:t>А./</w:t>
      </w:r>
    </w:p>
    <w:p w:rsidR="00534706" w:rsidRDefault="00534706"/>
    <w:sectPr w:rsidR="00534706" w:rsidSect="00F106E1">
      <w:pgSz w:w="11906" w:h="16838"/>
      <w:pgMar w:top="720" w:right="707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EF5"/>
    <w:multiLevelType w:val="multilevel"/>
    <w:tmpl w:val="84D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7A05"/>
    <w:multiLevelType w:val="multilevel"/>
    <w:tmpl w:val="CEA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72A"/>
    <w:multiLevelType w:val="multilevel"/>
    <w:tmpl w:val="B5F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F6B"/>
    <w:multiLevelType w:val="multilevel"/>
    <w:tmpl w:val="4D041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90ADA"/>
    <w:multiLevelType w:val="multilevel"/>
    <w:tmpl w:val="EC3A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E0C32"/>
    <w:multiLevelType w:val="multilevel"/>
    <w:tmpl w:val="2D022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F1A70"/>
    <w:multiLevelType w:val="multilevel"/>
    <w:tmpl w:val="EA0E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F2B69"/>
    <w:multiLevelType w:val="hybridMultilevel"/>
    <w:tmpl w:val="A51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6002"/>
    <w:multiLevelType w:val="hybridMultilevel"/>
    <w:tmpl w:val="1AB2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22CD9"/>
    <w:multiLevelType w:val="multilevel"/>
    <w:tmpl w:val="6428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A13E9"/>
    <w:multiLevelType w:val="multilevel"/>
    <w:tmpl w:val="E6F2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16BD7"/>
    <w:multiLevelType w:val="multilevel"/>
    <w:tmpl w:val="B63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86E62"/>
    <w:multiLevelType w:val="hybridMultilevel"/>
    <w:tmpl w:val="E8828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7F1C"/>
    <w:multiLevelType w:val="multilevel"/>
    <w:tmpl w:val="586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9044F"/>
    <w:multiLevelType w:val="multilevel"/>
    <w:tmpl w:val="D476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F0861"/>
    <w:multiLevelType w:val="multilevel"/>
    <w:tmpl w:val="62E8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B7953"/>
    <w:multiLevelType w:val="multilevel"/>
    <w:tmpl w:val="5C4C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F2D9A"/>
    <w:multiLevelType w:val="multilevel"/>
    <w:tmpl w:val="59AE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35FD9"/>
    <w:multiLevelType w:val="multilevel"/>
    <w:tmpl w:val="C09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3779"/>
    <w:multiLevelType w:val="multilevel"/>
    <w:tmpl w:val="B77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A538B"/>
    <w:multiLevelType w:val="hybridMultilevel"/>
    <w:tmpl w:val="A18E347E"/>
    <w:lvl w:ilvl="0" w:tplc="0419000F">
      <w:start w:val="1"/>
      <w:numFmt w:val="decimal"/>
      <w:lvlText w:val="%1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665F1"/>
    <w:multiLevelType w:val="multilevel"/>
    <w:tmpl w:val="56B0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46F50"/>
    <w:multiLevelType w:val="multilevel"/>
    <w:tmpl w:val="4AE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800AE"/>
    <w:multiLevelType w:val="multilevel"/>
    <w:tmpl w:val="64F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57ED8"/>
    <w:multiLevelType w:val="multilevel"/>
    <w:tmpl w:val="DD8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D07D0"/>
    <w:multiLevelType w:val="multilevel"/>
    <w:tmpl w:val="C88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A3314"/>
    <w:multiLevelType w:val="multilevel"/>
    <w:tmpl w:val="988A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325DC"/>
    <w:multiLevelType w:val="multilevel"/>
    <w:tmpl w:val="3976B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5232B"/>
    <w:multiLevelType w:val="multilevel"/>
    <w:tmpl w:val="A38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7EF"/>
    <w:multiLevelType w:val="multilevel"/>
    <w:tmpl w:val="6B1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B028D"/>
    <w:multiLevelType w:val="multilevel"/>
    <w:tmpl w:val="F0D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3378D"/>
    <w:multiLevelType w:val="multilevel"/>
    <w:tmpl w:val="ADD2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A49CD"/>
    <w:multiLevelType w:val="multilevel"/>
    <w:tmpl w:val="ECF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62C6F"/>
    <w:multiLevelType w:val="multilevel"/>
    <w:tmpl w:val="9F7A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9"/>
  </w:num>
  <w:num w:numId="8">
    <w:abstractNumId w:val="32"/>
  </w:num>
  <w:num w:numId="9">
    <w:abstractNumId w:val="5"/>
  </w:num>
  <w:num w:numId="10">
    <w:abstractNumId w:val="17"/>
  </w:num>
  <w:num w:numId="11">
    <w:abstractNumId w:val="15"/>
  </w:num>
  <w:num w:numId="12">
    <w:abstractNumId w:val="29"/>
  </w:num>
  <w:num w:numId="13">
    <w:abstractNumId w:val="24"/>
  </w:num>
  <w:num w:numId="14">
    <w:abstractNumId w:val="21"/>
  </w:num>
  <w:num w:numId="15">
    <w:abstractNumId w:val="13"/>
  </w:num>
  <w:num w:numId="16">
    <w:abstractNumId w:val="25"/>
  </w:num>
  <w:num w:numId="17">
    <w:abstractNumId w:val="27"/>
  </w:num>
  <w:num w:numId="18">
    <w:abstractNumId w:val="2"/>
  </w:num>
  <w:num w:numId="19">
    <w:abstractNumId w:val="16"/>
  </w:num>
  <w:num w:numId="20">
    <w:abstractNumId w:val="6"/>
  </w:num>
  <w:num w:numId="21">
    <w:abstractNumId w:val="30"/>
  </w:num>
  <w:num w:numId="22">
    <w:abstractNumId w:val="0"/>
  </w:num>
  <w:num w:numId="23">
    <w:abstractNumId w:val="31"/>
  </w:num>
  <w:num w:numId="24">
    <w:abstractNumId w:val="4"/>
  </w:num>
  <w:num w:numId="25">
    <w:abstractNumId w:val="23"/>
  </w:num>
  <w:num w:numId="26">
    <w:abstractNumId w:val="22"/>
  </w:num>
  <w:num w:numId="27">
    <w:abstractNumId w:val="28"/>
  </w:num>
  <w:num w:numId="28">
    <w:abstractNumId w:val="26"/>
  </w:num>
  <w:num w:numId="29">
    <w:abstractNumId w:val="33"/>
  </w:num>
  <w:num w:numId="30">
    <w:abstractNumId w:val="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06"/>
    <w:rsid w:val="00033B71"/>
    <w:rsid w:val="000A1BA0"/>
    <w:rsid w:val="000A68BE"/>
    <w:rsid w:val="00190858"/>
    <w:rsid w:val="00217FE0"/>
    <w:rsid w:val="002344C5"/>
    <w:rsid w:val="00292828"/>
    <w:rsid w:val="002D1D16"/>
    <w:rsid w:val="00405539"/>
    <w:rsid w:val="00407209"/>
    <w:rsid w:val="004657A7"/>
    <w:rsid w:val="0050454A"/>
    <w:rsid w:val="00534706"/>
    <w:rsid w:val="005534BC"/>
    <w:rsid w:val="00577C64"/>
    <w:rsid w:val="005A3C6E"/>
    <w:rsid w:val="005C14B0"/>
    <w:rsid w:val="006C31FA"/>
    <w:rsid w:val="006F3BE3"/>
    <w:rsid w:val="00724E5F"/>
    <w:rsid w:val="008077D8"/>
    <w:rsid w:val="00812A5B"/>
    <w:rsid w:val="00873C83"/>
    <w:rsid w:val="008F2404"/>
    <w:rsid w:val="00917241"/>
    <w:rsid w:val="00AF3FA4"/>
    <w:rsid w:val="00B0600B"/>
    <w:rsid w:val="00B9480A"/>
    <w:rsid w:val="00BA413C"/>
    <w:rsid w:val="00CA2D7F"/>
    <w:rsid w:val="00D14DE4"/>
    <w:rsid w:val="00D51C7C"/>
    <w:rsid w:val="00D832AA"/>
    <w:rsid w:val="00D975CB"/>
    <w:rsid w:val="00E30956"/>
    <w:rsid w:val="00E51A0A"/>
    <w:rsid w:val="00E65996"/>
    <w:rsid w:val="00E73CFA"/>
    <w:rsid w:val="00EE2E98"/>
    <w:rsid w:val="00EE7BA9"/>
    <w:rsid w:val="00F106E1"/>
    <w:rsid w:val="00F5416A"/>
    <w:rsid w:val="00F67510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5BD8-D7DA-4BDE-BBC6-D502CEA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sticky-panelin">
    <w:name w:val="doc__sticky-panel__in"/>
    <w:basedOn w:val="a0"/>
    <w:rsid w:val="00534706"/>
  </w:style>
  <w:style w:type="character" w:customStyle="1" w:styleId="badgetext">
    <w:name w:val="badge__text"/>
    <w:basedOn w:val="a0"/>
    <w:rsid w:val="00534706"/>
  </w:style>
  <w:style w:type="character" w:customStyle="1" w:styleId="authorname">
    <w:name w:val="author__name"/>
    <w:basedOn w:val="a0"/>
    <w:rsid w:val="00534706"/>
  </w:style>
  <w:style w:type="character" w:customStyle="1" w:styleId="authorprops">
    <w:name w:val="author__props"/>
    <w:basedOn w:val="a0"/>
    <w:rsid w:val="00534706"/>
  </w:style>
  <w:style w:type="character" w:styleId="a3">
    <w:name w:val="Strong"/>
    <w:basedOn w:val="a0"/>
    <w:uiPriority w:val="22"/>
    <w:qFormat/>
    <w:rsid w:val="00534706"/>
    <w:rPr>
      <w:b/>
      <w:bCs/>
    </w:rPr>
  </w:style>
  <w:style w:type="paragraph" w:styleId="a4">
    <w:name w:val="Normal (Web)"/>
    <w:basedOn w:val="a"/>
    <w:uiPriority w:val="99"/>
    <w:unhideWhenUsed/>
    <w:rsid w:val="0053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53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3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06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534706"/>
  </w:style>
  <w:style w:type="character" w:customStyle="1" w:styleId="sfwc">
    <w:name w:val="sfwc"/>
    <w:basedOn w:val="a0"/>
    <w:rsid w:val="00534706"/>
  </w:style>
  <w:style w:type="character" w:customStyle="1" w:styleId="z-">
    <w:name w:val="z-Начало формы Знак"/>
    <w:basedOn w:val="a0"/>
    <w:link w:val="z-0"/>
    <w:uiPriority w:val="99"/>
    <w:semiHidden/>
    <w:rsid w:val="00534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34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534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34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534706"/>
  </w:style>
  <w:style w:type="character" w:customStyle="1" w:styleId="workhours">
    <w:name w:val="workhours"/>
    <w:basedOn w:val="a0"/>
    <w:rsid w:val="00534706"/>
  </w:style>
  <w:style w:type="character" w:customStyle="1" w:styleId="org">
    <w:name w:val="org"/>
    <w:basedOn w:val="a0"/>
    <w:rsid w:val="00534706"/>
  </w:style>
  <w:style w:type="character" w:customStyle="1" w:styleId="adr">
    <w:name w:val="adr"/>
    <w:basedOn w:val="a0"/>
    <w:rsid w:val="00534706"/>
  </w:style>
  <w:style w:type="paragraph" w:customStyle="1" w:styleId="a00">
    <w:name w:val="a0"/>
    <w:basedOn w:val="a"/>
    <w:rsid w:val="0053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706"/>
    <w:pPr>
      <w:ind w:left="720"/>
      <w:contextualSpacing/>
    </w:pPr>
  </w:style>
  <w:style w:type="table" w:styleId="a8">
    <w:name w:val="Table Grid"/>
    <w:basedOn w:val="a1"/>
    <w:uiPriority w:val="59"/>
    <w:rsid w:val="00E7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4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Качественная успеваемость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 уч.г.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общее по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0.36</c:v>
                </c:pt>
                <c:pt idx="2">
                  <c:v>0.5</c:v>
                </c:pt>
                <c:pt idx="3">
                  <c:v>0.48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 уч.г.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общее по школе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0.61</c:v>
                </c:pt>
                <c:pt idx="1">
                  <c:v>0.37</c:v>
                </c:pt>
                <c:pt idx="2">
                  <c:v>0.71</c:v>
                </c:pt>
                <c:pt idx="3">
                  <c:v>0.51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2021-22 уч.г.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общее по школе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0.66</c:v>
                </c:pt>
                <c:pt idx="1">
                  <c:v>0.31</c:v>
                </c:pt>
                <c:pt idx="2">
                  <c:v>0.5</c:v>
                </c:pt>
                <c:pt idx="3" formatCode="General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282848"/>
        <c:axId val="575268848"/>
      </c:lineChart>
      <c:catAx>
        <c:axId val="57528284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268848"/>
        <c:crosses val="max"/>
        <c:auto val="1"/>
        <c:lblAlgn val="ctr"/>
        <c:lblOffset val="100"/>
        <c:noMultiLvlLbl val="0"/>
      </c:catAx>
      <c:valAx>
        <c:axId val="5752688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alpha val="99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28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960392971711868"/>
          <c:y val="0.9092257217847769"/>
          <c:w val="0.71190306940799075"/>
          <c:h val="8.6806024246969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5</cp:revision>
  <dcterms:created xsi:type="dcterms:W3CDTF">2022-06-21T09:12:00Z</dcterms:created>
  <dcterms:modified xsi:type="dcterms:W3CDTF">2022-06-23T09:40:00Z</dcterms:modified>
</cp:coreProperties>
</file>