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E9" w:rsidRDefault="00113BE9" w:rsidP="006101E5">
      <w:pPr>
        <w:spacing w:after="0"/>
        <w:jc w:val="center"/>
        <w:rPr>
          <w:rFonts w:ascii="Times New Roman" w:hAnsi="Times New Roman"/>
          <w:sz w:val="28"/>
        </w:rPr>
      </w:pP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01E5">
        <w:rPr>
          <w:rFonts w:ascii="Times New Roman" w:hAnsi="Times New Roman"/>
          <w:sz w:val="28"/>
        </w:rPr>
        <w:t>Миллеровский район  п. Долотинка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01E5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>Ленинская средняя общеобразовательная школа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 xml:space="preserve">         Рассмотрена и рекомендована</w:t>
      </w:r>
      <w:proofErr w:type="gramStart"/>
      <w:r w:rsidRPr="006101E5">
        <w:rPr>
          <w:rFonts w:ascii="Times New Roman" w:hAnsi="Times New Roman"/>
          <w:sz w:val="28"/>
        </w:rPr>
        <w:t xml:space="preserve">                                                                                        У</w:t>
      </w:r>
      <w:proofErr w:type="gramEnd"/>
      <w:r w:rsidRPr="006101E5">
        <w:rPr>
          <w:rFonts w:ascii="Times New Roman" w:hAnsi="Times New Roman"/>
          <w:sz w:val="28"/>
        </w:rPr>
        <w:t>тверждаю.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 xml:space="preserve">         к утверждению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 xml:space="preserve">         педагогическим советом                                                                                                Директор МБОУ Ленинской СОШ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 xml:space="preserve">         школы                                                                                                                                ____________/Головкова Т.В.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  <w:r w:rsidRPr="006101E5">
        <w:rPr>
          <w:rFonts w:ascii="Times New Roman" w:hAnsi="Times New Roman"/>
          <w:sz w:val="28"/>
        </w:rPr>
        <w:t xml:space="preserve">         протокол №       от         2020   г.                                                                                       приказ №       от                2020 г.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  <w:sz w:val="24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  <w:b/>
          <w:sz w:val="28"/>
          <w:szCs w:val="28"/>
        </w:rPr>
      </w:pPr>
      <w:r w:rsidRPr="006101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РАБОЧАЯ ПРОГРАММА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1E5">
        <w:rPr>
          <w:rFonts w:ascii="Times New Roman" w:hAnsi="Times New Roman"/>
          <w:b/>
          <w:sz w:val="28"/>
          <w:szCs w:val="28"/>
        </w:rPr>
        <w:t>предмета «Изобразительное искусство»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1E5"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01E5">
        <w:rPr>
          <w:rFonts w:ascii="Times New Roman" w:hAnsi="Times New Roman"/>
          <w:sz w:val="28"/>
          <w:szCs w:val="28"/>
          <w:u w:val="single"/>
        </w:rPr>
        <w:t>Уровень общего образования, класс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01E5">
        <w:rPr>
          <w:rFonts w:ascii="Times New Roman" w:hAnsi="Times New Roman"/>
          <w:sz w:val="28"/>
          <w:szCs w:val="28"/>
        </w:rPr>
        <w:t>Начальное общее образование, 2 класс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  <w:szCs w:val="28"/>
        </w:rPr>
      </w:pPr>
      <w:r w:rsidRPr="006101E5">
        <w:rPr>
          <w:rFonts w:ascii="Times New Roman" w:hAnsi="Times New Roman"/>
          <w:sz w:val="28"/>
          <w:szCs w:val="28"/>
          <w:u w:val="single"/>
        </w:rPr>
        <w:t>Количество часов</w:t>
      </w:r>
      <w:r w:rsidR="005117C7">
        <w:rPr>
          <w:rFonts w:ascii="Times New Roman" w:hAnsi="Times New Roman"/>
          <w:sz w:val="28"/>
          <w:szCs w:val="28"/>
        </w:rPr>
        <w:t>: 34 ч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1E5">
        <w:rPr>
          <w:rFonts w:ascii="Times New Roman" w:hAnsi="Times New Roman"/>
          <w:sz w:val="28"/>
          <w:szCs w:val="28"/>
        </w:rPr>
        <w:t>Учитель: Губенко С.П.</w:t>
      </w:r>
    </w:p>
    <w:p w:rsidR="006101E5" w:rsidRPr="006101E5" w:rsidRDefault="006101E5" w:rsidP="00610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1E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101E5" w:rsidRPr="006101E5" w:rsidRDefault="006101E5" w:rsidP="006101E5">
      <w:pPr>
        <w:spacing w:after="0"/>
        <w:rPr>
          <w:rFonts w:ascii="Times New Roman" w:hAnsi="Times New Roman"/>
          <w:sz w:val="28"/>
          <w:szCs w:val="28"/>
        </w:rPr>
      </w:pPr>
    </w:p>
    <w:p w:rsidR="006101E5" w:rsidRPr="00113BE9" w:rsidRDefault="006101E5" w:rsidP="00113B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101E5">
        <w:rPr>
          <w:rFonts w:ascii="Times New Roman" w:eastAsia="MS Mincho" w:hAnsi="Times New Roman"/>
          <w:sz w:val="28"/>
          <w:szCs w:val="28"/>
          <w:lang w:eastAsia="ja-JP"/>
        </w:rPr>
        <w:t>Программа разработана на основе пр</w:t>
      </w:r>
      <w:r w:rsidR="00962BFC">
        <w:rPr>
          <w:rFonts w:ascii="Times New Roman" w:eastAsia="MS Mincho" w:hAnsi="Times New Roman"/>
          <w:sz w:val="28"/>
          <w:szCs w:val="28"/>
          <w:lang w:eastAsia="ja-JP"/>
        </w:rPr>
        <w:t>ограммы по   ИЗО в 1-4 классах</w:t>
      </w:r>
      <w:proofErr w:type="gramStart"/>
      <w:r w:rsidR="00962BFC">
        <w:rPr>
          <w:rFonts w:ascii="Times New Roman" w:eastAsia="MS Mincho" w:hAnsi="Times New Roman"/>
          <w:sz w:val="28"/>
          <w:szCs w:val="28"/>
          <w:lang w:eastAsia="ja-JP"/>
        </w:rPr>
        <w:t xml:space="preserve"> ,</w:t>
      </w:r>
      <w:proofErr w:type="gramEnd"/>
      <w:r w:rsidRPr="006101E5">
        <w:rPr>
          <w:rFonts w:ascii="Times New Roman" w:eastAsia="MS Mincho" w:hAnsi="Times New Roman"/>
          <w:sz w:val="28"/>
          <w:szCs w:val="28"/>
          <w:lang w:eastAsia="ja-JP"/>
        </w:rPr>
        <w:t xml:space="preserve">Сборник  «Примерные программы по учебным предметам. Начальная школа. ФГОС» // 4-е изд., Москва. </w:t>
      </w:r>
      <w:proofErr w:type="gramStart"/>
      <w:r w:rsidRPr="006101E5">
        <w:rPr>
          <w:rFonts w:ascii="Times New Roman" w:eastAsia="MS Mincho" w:hAnsi="Times New Roman"/>
          <w:sz w:val="28"/>
          <w:szCs w:val="28"/>
          <w:lang w:eastAsia="ja-JP"/>
        </w:rPr>
        <w:t xml:space="preserve">«Просвещение», 2010год.); авторской программы  по  изобразительному искусству в 1-4 классах под редакцией </w:t>
      </w:r>
      <w:r w:rsidR="00962BFC">
        <w:rPr>
          <w:rFonts w:ascii="Times New Roman" w:eastAsia="MS Mincho" w:hAnsi="Times New Roman"/>
          <w:sz w:val="28"/>
          <w:szCs w:val="28"/>
          <w:lang w:eastAsia="ja-JP"/>
        </w:rPr>
        <w:t xml:space="preserve"> Е.И. Коротеевой, </w:t>
      </w:r>
      <w:r w:rsidRPr="006101E5">
        <w:rPr>
          <w:rFonts w:ascii="Times New Roman" w:eastAsia="MS Mincho" w:hAnsi="Times New Roman"/>
          <w:sz w:val="28"/>
          <w:szCs w:val="28"/>
          <w:lang w:eastAsia="ja-JP"/>
        </w:rPr>
        <w:t>Москва «Просвещение» 2019 год.</w:t>
      </w:r>
      <w:proofErr w:type="gramEnd"/>
    </w:p>
    <w:p w:rsidR="005C7EB9" w:rsidRPr="008F3CB3" w:rsidRDefault="005C7EB9" w:rsidP="006101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3CB3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4C344D" w:rsidRPr="00830E62" w:rsidRDefault="004C344D" w:rsidP="006C5F75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</w:t>
      </w:r>
      <w:r w:rsidR="00962BFC">
        <w:rPr>
          <w:rFonts w:ascii="Times New Roman" w:eastAsia="MS Mincho" w:hAnsi="Times New Roman"/>
          <w:sz w:val="28"/>
          <w:szCs w:val="28"/>
          <w:lang w:eastAsia="ja-JP"/>
        </w:rPr>
        <w:t>Е.И. Коротеевой.</w:t>
      </w:r>
    </w:p>
    <w:p w:rsidR="005C7EB9" w:rsidRPr="00830E62" w:rsidRDefault="005C7EB9" w:rsidP="006C5F75">
      <w:pPr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b/>
          <w:sz w:val="28"/>
          <w:szCs w:val="28"/>
        </w:rPr>
        <w:t>Главная цель</w:t>
      </w:r>
      <w:r w:rsidRPr="00830E62">
        <w:rPr>
          <w:rFonts w:ascii="Times New Roman" w:hAnsi="Times New Roman"/>
          <w:sz w:val="28"/>
          <w:szCs w:val="28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C7EB9" w:rsidRPr="00830E62" w:rsidRDefault="005C7EB9" w:rsidP="006C5F75">
      <w:pPr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C7EB9" w:rsidRPr="00830E62" w:rsidRDefault="005C7EB9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C7EB9" w:rsidRPr="00830E62" w:rsidRDefault="005C7EB9" w:rsidP="006C5F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0E62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5C7EB9" w:rsidRPr="00830E62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C7EB9" w:rsidRPr="00830E62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C7EB9" w:rsidRPr="00830E62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C7EB9" w:rsidRPr="00830E62" w:rsidRDefault="005C7EB9" w:rsidP="006C5F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Воспитание интереса и любви к искусству.</w:t>
      </w:r>
    </w:p>
    <w:p w:rsidR="006C5F75" w:rsidRPr="008F3CB3" w:rsidRDefault="006C5F75" w:rsidP="006C5F75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8F3CB3">
        <w:rPr>
          <w:rFonts w:ascii="Times New Roman" w:hAnsi="Times New Roman"/>
          <w:b/>
          <w:bCs/>
          <w:sz w:val="32"/>
          <w:szCs w:val="32"/>
        </w:rPr>
        <w:t>Общая характеристика учебного предмета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E62">
        <w:rPr>
          <w:rFonts w:ascii="Times New Roman" w:hAnsi="Times New Roman"/>
          <w:sz w:val="28"/>
          <w:szCs w:val="28"/>
        </w:rPr>
        <w:t xml:space="preserve">Курс разработан как </w:t>
      </w:r>
      <w:r w:rsidRPr="00830E62">
        <w:rPr>
          <w:rFonts w:ascii="Times New Roman" w:hAnsi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830E62">
        <w:rPr>
          <w:rFonts w:ascii="Times New Roman" w:hAnsi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830E62">
        <w:rPr>
          <w:rFonts w:ascii="Times New Roman" w:hAnsi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Pr="00830E62">
        <w:rPr>
          <w:rFonts w:ascii="Times New Roman" w:hAnsi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Pr="00830E62">
        <w:rPr>
          <w:rFonts w:ascii="Times New Roman" w:hAnsi="Times New Roman"/>
          <w:sz w:val="28"/>
          <w:szCs w:val="28"/>
        </w:rPr>
        <w:t>для визуальных про</w:t>
      </w:r>
      <w:r w:rsidRPr="00830E62">
        <w:rPr>
          <w:rFonts w:ascii="Times New Roman" w:hAnsi="Times New Roman"/>
          <w:sz w:val="28"/>
          <w:szCs w:val="28"/>
        </w:rPr>
        <w:softHyphen/>
        <w:t xml:space="preserve">странственных искусств: </w:t>
      </w:r>
    </w:p>
    <w:p w:rsidR="006C5F75" w:rsidRPr="00830E62" w:rsidRDefault="006C5F75" w:rsidP="00F60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—  </w:t>
      </w:r>
      <w:r w:rsidRPr="00830E62">
        <w:rPr>
          <w:rFonts w:ascii="Times New Roman" w:hAnsi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6C5F75" w:rsidRPr="00830E62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lastRenderedPageBreak/>
        <w:t>—  декоративная художественная деятельность;</w:t>
      </w:r>
    </w:p>
    <w:p w:rsidR="006C5F75" w:rsidRPr="00830E62" w:rsidRDefault="006C5F75" w:rsidP="00F6055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—  конструктивная художественная деятельность.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30E62">
        <w:rPr>
          <w:rFonts w:ascii="Times New Roman" w:hAnsi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C5F75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C7EB9" w:rsidRPr="00830E62" w:rsidRDefault="006C5F75" w:rsidP="00F605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7EB9" w:rsidRDefault="005C7EB9" w:rsidP="00F605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3CB3">
        <w:rPr>
          <w:rFonts w:ascii="Times New Roman" w:hAnsi="Times New Roman"/>
          <w:b/>
          <w:bCs/>
          <w:sz w:val="32"/>
          <w:szCs w:val="32"/>
        </w:rPr>
        <w:t>Описание места учебного предмета в учебном плане</w:t>
      </w:r>
    </w:p>
    <w:p w:rsidR="008F3CB3" w:rsidRPr="008F3CB3" w:rsidRDefault="008F3CB3" w:rsidP="008F3CB3">
      <w:pPr>
        <w:shd w:val="clear" w:color="auto" w:fill="FFFFFF"/>
        <w:spacing w:after="0" w:line="240" w:lineRule="auto"/>
        <w:ind w:left="24" w:right="5"/>
        <w:jc w:val="both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8F3CB3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На изучение п</w:t>
      </w:r>
      <w:r w:rsidR="005117C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редмета во 2 классе отводится 34 ч в год (1 ч в неделю, 34</w:t>
      </w:r>
      <w:r w:rsidRPr="008F3CB3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учебных недель).</w:t>
      </w:r>
    </w:p>
    <w:tbl>
      <w:tblPr>
        <w:tblStyle w:val="11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7371"/>
        <w:gridCol w:w="2977"/>
      </w:tblGrid>
      <w:tr w:rsidR="008F3CB3" w:rsidRPr="008F3CB3" w:rsidTr="005D0D5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B3" w:rsidRPr="008F3CB3" w:rsidRDefault="008F3CB3" w:rsidP="008F3C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CB3">
              <w:rPr>
                <w:rFonts w:eastAsia="Calibr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B3" w:rsidRPr="008F3CB3" w:rsidRDefault="008F3CB3" w:rsidP="008F3C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CB3">
              <w:rPr>
                <w:rFonts w:eastAsia="Calibri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CB3" w:rsidRPr="008F3CB3" w:rsidRDefault="008F3CB3" w:rsidP="008F3CB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3CB3">
              <w:rPr>
                <w:rFonts w:eastAsia="Calibri"/>
                <w:b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8F3CB3">
              <w:rPr>
                <w:rFonts w:eastAsia="Calibri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F3CB3">
              <w:rPr>
                <w:rFonts w:eastAsia="Calibri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8F3CB3" w:rsidRPr="008F3CB3" w:rsidTr="005D0D57">
        <w:tc>
          <w:tcPr>
            <w:tcW w:w="170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rFonts w:eastAsia="Calibri"/>
                <w:b/>
                <w:sz w:val="28"/>
                <w:szCs w:val="28"/>
              </w:rPr>
              <w:t xml:space="preserve">Как и чем работает художник? </w:t>
            </w:r>
          </w:p>
        </w:tc>
        <w:tc>
          <w:tcPr>
            <w:tcW w:w="2977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 xml:space="preserve">8ч </w:t>
            </w:r>
          </w:p>
        </w:tc>
      </w:tr>
      <w:tr w:rsidR="008F3CB3" w:rsidRPr="008F3CB3" w:rsidTr="005D0D57">
        <w:tc>
          <w:tcPr>
            <w:tcW w:w="170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rFonts w:eastAsia="Calibri"/>
                <w:b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2977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 xml:space="preserve">8ч </w:t>
            </w:r>
          </w:p>
        </w:tc>
      </w:tr>
      <w:tr w:rsidR="008F3CB3" w:rsidRPr="008F3CB3" w:rsidTr="005D0D57">
        <w:tc>
          <w:tcPr>
            <w:tcW w:w="170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rFonts w:eastAsia="Calibri"/>
                <w:b/>
                <w:sz w:val="28"/>
                <w:szCs w:val="28"/>
              </w:rPr>
              <w:t xml:space="preserve">О чём говорит искусство </w:t>
            </w:r>
          </w:p>
        </w:tc>
        <w:tc>
          <w:tcPr>
            <w:tcW w:w="2977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 xml:space="preserve">10ч </w:t>
            </w:r>
          </w:p>
        </w:tc>
      </w:tr>
      <w:tr w:rsidR="008F3CB3" w:rsidRPr="008F3CB3" w:rsidTr="005D0D57">
        <w:tc>
          <w:tcPr>
            <w:tcW w:w="170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b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8F3CB3" w:rsidRPr="008F3CB3" w:rsidRDefault="008F3CB3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 w:rsidRPr="008F3CB3">
              <w:rPr>
                <w:rFonts w:eastAsia="Calibri"/>
                <w:b/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2977" w:type="dxa"/>
          </w:tcPr>
          <w:p w:rsidR="008F3CB3" w:rsidRPr="008F3CB3" w:rsidRDefault="005117C7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r>
              <w:rPr>
                <w:b/>
                <w:spacing w:val="-8"/>
                <w:sz w:val="28"/>
                <w:szCs w:val="28"/>
                <w:lang w:eastAsia="ru-RU"/>
              </w:rPr>
              <w:t>8</w:t>
            </w:r>
            <w:r w:rsidR="008F3CB3" w:rsidRPr="008F3CB3">
              <w:rPr>
                <w:b/>
                <w:spacing w:val="-8"/>
                <w:sz w:val="28"/>
                <w:szCs w:val="28"/>
                <w:lang w:eastAsia="ru-RU"/>
              </w:rPr>
              <w:t xml:space="preserve">ч </w:t>
            </w:r>
          </w:p>
        </w:tc>
      </w:tr>
      <w:tr w:rsidR="00113BE9" w:rsidRPr="008F3CB3" w:rsidTr="005D0D57">
        <w:tc>
          <w:tcPr>
            <w:tcW w:w="1701" w:type="dxa"/>
          </w:tcPr>
          <w:p w:rsidR="00113BE9" w:rsidRPr="008F3CB3" w:rsidRDefault="00113BE9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113BE9" w:rsidRPr="008F3CB3" w:rsidRDefault="00113BE9" w:rsidP="008F3CB3">
            <w:pPr>
              <w:spacing w:after="0" w:line="240" w:lineRule="auto"/>
              <w:ind w:right="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13BE9" w:rsidRDefault="00113BE9" w:rsidP="008F3CB3">
            <w:pPr>
              <w:spacing w:after="0" w:line="240" w:lineRule="auto"/>
              <w:ind w:right="5"/>
              <w:jc w:val="both"/>
              <w:rPr>
                <w:b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8F3CB3" w:rsidRPr="008F3CB3" w:rsidRDefault="008F3CB3" w:rsidP="00F605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7EB9" w:rsidRPr="008F3CB3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32"/>
          <w:szCs w:val="32"/>
        </w:rPr>
      </w:pPr>
      <w:r w:rsidRPr="008F3CB3">
        <w:rPr>
          <w:rFonts w:ascii="Times New Roman" w:hAnsi="Times New Roman"/>
          <w:b/>
          <w:bCs/>
          <w:sz w:val="32"/>
          <w:szCs w:val="32"/>
        </w:rPr>
        <w:lastRenderedPageBreak/>
        <w:t>Ценностные ориентиры содержания курса «Изобразительное искусство»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Приоритетная цель художественного образования в школе —духовно-нравственное развитие</w:t>
      </w:r>
      <w:r w:rsidRPr="00830E62">
        <w:rPr>
          <w:rStyle w:val="apple-converted-space"/>
          <w:b/>
          <w:bCs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Культуросозидающая ро</w:t>
      </w:r>
      <w:r w:rsidR="004C344D" w:rsidRPr="00830E62">
        <w:rPr>
          <w:rStyle w:val="c1"/>
          <w:sz w:val="28"/>
          <w:szCs w:val="28"/>
        </w:rPr>
        <w:t>ль программы состоит также в вос</w:t>
      </w:r>
      <w:r w:rsidRPr="00830E62">
        <w:rPr>
          <w:rStyle w:val="c1"/>
          <w:sz w:val="28"/>
          <w:szCs w:val="28"/>
        </w:rPr>
        <w:t>питании</w:t>
      </w:r>
      <w:r w:rsidRPr="00830E62">
        <w:rPr>
          <w:rStyle w:val="apple-converted-space"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гражданственности и патриотизма. Прежде всего</w:t>
      </w:r>
      <w:r w:rsidR="004C344D" w:rsidRPr="00830E62">
        <w:rPr>
          <w:rStyle w:val="c1"/>
          <w:sz w:val="28"/>
          <w:szCs w:val="28"/>
        </w:rPr>
        <w:t>,</w:t>
      </w:r>
      <w:r w:rsidRPr="00830E62">
        <w:rPr>
          <w:rStyle w:val="c1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</w:t>
      </w:r>
      <w:r w:rsidR="00962BFC">
        <w:rPr>
          <w:rStyle w:val="c1"/>
          <w:sz w:val="28"/>
          <w:szCs w:val="28"/>
        </w:rPr>
        <w:t>ляются базисом формируемого миро</w:t>
      </w:r>
      <w:r w:rsidRPr="00830E62">
        <w:rPr>
          <w:rStyle w:val="c1"/>
          <w:sz w:val="28"/>
          <w:szCs w:val="28"/>
        </w:rPr>
        <w:t>отношения.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left="4" w:right="10"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left="4" w:right="10"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Одна из главных задач курса — развитие у ребенка</w:t>
      </w:r>
      <w:r w:rsidRPr="00830E62">
        <w:rPr>
          <w:rStyle w:val="apple-converted-space"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830E62">
        <w:rPr>
          <w:rStyle w:val="apple-converted-space"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способности сопереживания.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</w:t>
      </w:r>
      <w:r w:rsidRPr="00830E62">
        <w:rPr>
          <w:rStyle w:val="apple-converted-space"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C7EB9" w:rsidRDefault="005C7EB9" w:rsidP="006C5F75">
      <w:pPr>
        <w:pStyle w:val="c5"/>
        <w:spacing w:before="0" w:beforeAutospacing="0" w:after="0" w:afterAutospacing="0"/>
        <w:ind w:left="4" w:right="4" w:firstLine="71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830E62">
        <w:rPr>
          <w:rStyle w:val="apple-converted-space"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830E62">
        <w:rPr>
          <w:rStyle w:val="c1"/>
          <w:i/>
          <w:iCs/>
          <w:sz w:val="28"/>
          <w:szCs w:val="28"/>
        </w:rPr>
        <w:t> </w:t>
      </w:r>
      <w:r w:rsidRPr="00830E62">
        <w:rPr>
          <w:rStyle w:val="c1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F3CB3" w:rsidRPr="00830E62" w:rsidRDefault="008F3CB3" w:rsidP="006C5F75">
      <w:pPr>
        <w:pStyle w:val="c5"/>
        <w:spacing w:before="0" w:beforeAutospacing="0" w:after="0" w:afterAutospacing="0"/>
        <w:ind w:left="4" w:right="4" w:firstLine="710"/>
        <w:rPr>
          <w:rStyle w:val="c1"/>
          <w:sz w:val="28"/>
          <w:szCs w:val="28"/>
        </w:rPr>
      </w:pPr>
    </w:p>
    <w:p w:rsidR="00C4204B" w:rsidRPr="00830E62" w:rsidRDefault="00C4204B" w:rsidP="006C5F75">
      <w:pPr>
        <w:pStyle w:val="c5"/>
        <w:spacing w:before="0" w:beforeAutospacing="0" w:after="0" w:afterAutospacing="0"/>
        <w:ind w:left="4" w:right="4" w:firstLine="710"/>
        <w:rPr>
          <w:rStyle w:val="c1"/>
          <w:sz w:val="28"/>
          <w:szCs w:val="28"/>
        </w:rPr>
      </w:pPr>
    </w:p>
    <w:p w:rsidR="00434C72" w:rsidRPr="00830E62" w:rsidRDefault="008F3CB3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Р</w:t>
      </w:r>
      <w:r w:rsidR="00C4204B" w:rsidRPr="00830E62">
        <w:rPr>
          <w:rStyle w:val="c1"/>
          <w:b/>
          <w:sz w:val="28"/>
          <w:szCs w:val="28"/>
        </w:rPr>
        <w:t>езультаты изучения курса</w:t>
      </w:r>
    </w:p>
    <w:p w:rsidR="00C4204B" w:rsidRPr="00830E62" w:rsidRDefault="00C4204B" w:rsidP="00C4204B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  <w:sz w:val="28"/>
          <w:szCs w:val="28"/>
        </w:rPr>
      </w:pP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Программа обеспечивает достижение учащимися начальной школы </w:t>
      </w:r>
      <w:r w:rsidRPr="00830E62">
        <w:rPr>
          <w:rFonts w:ascii="Times New Roman" w:hAnsi="Times New Roman"/>
          <w:b/>
          <w:i/>
          <w:sz w:val="28"/>
          <w:szCs w:val="28"/>
          <w:u w:val="single"/>
        </w:rPr>
        <w:t>личностных, метапредметных и предметных результатов.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b/>
          <w:bCs/>
          <w:sz w:val="28"/>
          <w:szCs w:val="28"/>
        </w:rPr>
        <w:t>            Личностные</w:t>
      </w:r>
      <w:r w:rsidR="005117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3CB3">
        <w:rPr>
          <w:rFonts w:ascii="Times New Roman" w:hAnsi="Times New Roman"/>
          <w:b/>
          <w:bCs/>
          <w:sz w:val="28"/>
          <w:szCs w:val="28"/>
        </w:rPr>
        <w:t>УУД</w:t>
      </w:r>
      <w:r w:rsidRPr="00830E62">
        <w:rPr>
          <w:rFonts w:ascii="Times New Roman" w:hAnsi="Times New Roman"/>
          <w:sz w:val="28"/>
          <w:szCs w:val="28"/>
        </w:rPr>
        <w:t> </w:t>
      </w:r>
    </w:p>
    <w:p w:rsidR="00434C72" w:rsidRPr="00830E62" w:rsidRDefault="00434C72" w:rsidP="006C5F75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:rsidR="00434C72" w:rsidRPr="00830E62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34C72" w:rsidRPr="00830E62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434C72" w:rsidRPr="00830E62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34C72" w:rsidRPr="00830E62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34C72" w:rsidRPr="00830E62" w:rsidRDefault="00434C72" w:rsidP="006C5F75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="008F3CB3">
        <w:rPr>
          <w:rFonts w:ascii="Times New Roman" w:hAnsi="Times New Roman"/>
          <w:b/>
          <w:bCs/>
          <w:sz w:val="28"/>
          <w:szCs w:val="28"/>
        </w:rPr>
        <w:t>       Метапредметные УУД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      Регулятивные УУД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830E62">
        <w:rPr>
          <w:rFonts w:ascii="Times New Roman" w:hAnsi="Times New Roman"/>
          <w:sz w:val="28"/>
          <w:szCs w:val="28"/>
        </w:rPr>
        <w:t>верно</w:t>
      </w:r>
      <w:proofErr w:type="gramEnd"/>
      <w:r w:rsidRPr="00830E62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       Познавательные УУД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        Коммуникативные УУД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• </w:t>
      </w:r>
      <w:r w:rsidRPr="00830E62">
        <w:rPr>
          <w:rFonts w:ascii="Times New Roman" w:hAnsi="Times New Roman"/>
          <w:sz w:val="28"/>
          <w:szCs w:val="28"/>
        </w:rPr>
        <w:t>Уметь пользоваться языком изобразительного искусства: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а) донести свою позицию до собеседника;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Уметь выразительно читать и пересказывать содержание текста.</w:t>
      </w:r>
    </w:p>
    <w:p w:rsidR="00434C72" w:rsidRPr="00830E62" w:rsidRDefault="00434C72" w:rsidP="006C5F75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F3CB3" w:rsidRDefault="00434C72" w:rsidP="008F3CB3">
      <w:pPr>
        <w:spacing w:line="240" w:lineRule="auto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830E62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830E62">
        <w:rPr>
          <w:rFonts w:ascii="Times New Roman" w:hAnsi="Times New Roman"/>
          <w:sz w:val="28"/>
          <w:szCs w:val="28"/>
        </w:rPr>
        <w:t xml:space="preserve"> работать в группе.</w:t>
      </w:r>
    </w:p>
    <w:p w:rsidR="00434C72" w:rsidRPr="00830E62" w:rsidRDefault="008F3CB3" w:rsidP="008F3C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Предметные УУД</w:t>
      </w:r>
    </w:p>
    <w:p w:rsidR="00434C72" w:rsidRPr="00830E62" w:rsidRDefault="00434C72" w:rsidP="006C5F7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             Учащиеся должны </w:t>
      </w:r>
      <w:r w:rsidRPr="00830E62">
        <w:rPr>
          <w:rFonts w:ascii="Times New Roman" w:hAnsi="Times New Roman"/>
          <w:b/>
          <w:bCs/>
          <w:i/>
          <w:iCs/>
          <w:sz w:val="28"/>
          <w:szCs w:val="28"/>
        </w:rPr>
        <w:t>знать</w:t>
      </w:r>
      <w:r w:rsidRPr="00830E62">
        <w:rPr>
          <w:rFonts w:ascii="Times New Roman" w:hAnsi="Times New Roman"/>
          <w:i/>
          <w:iCs/>
          <w:sz w:val="28"/>
          <w:szCs w:val="28"/>
        </w:rPr>
        <w:t>: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lastRenderedPageBreak/>
        <w:t>начальные сведения о видах современного декоративно-прикладного искусства и их роли в жизни человека;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434C72" w:rsidRPr="00830E62" w:rsidRDefault="00434C72" w:rsidP="006C5F75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434C72" w:rsidRPr="00830E62" w:rsidRDefault="00434C72" w:rsidP="00F6055A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особенности работы акварельными и гуашевыми красками, а также назначение палитры.</w:t>
      </w:r>
    </w:p>
    <w:p w:rsidR="006C5F75" w:rsidRPr="00830E62" w:rsidRDefault="006C5F75" w:rsidP="00F6055A">
      <w:pPr>
        <w:spacing w:after="0" w:line="240" w:lineRule="auto"/>
        <w:ind w:left="284" w:firstLine="850"/>
        <w:rPr>
          <w:rFonts w:ascii="Times New Roman" w:hAnsi="Times New Roman"/>
          <w:i/>
          <w:iCs/>
          <w:sz w:val="28"/>
          <w:szCs w:val="28"/>
        </w:rPr>
      </w:pPr>
    </w:p>
    <w:p w:rsidR="00434C72" w:rsidRPr="00830E62" w:rsidRDefault="00434C72" w:rsidP="00F6055A">
      <w:pPr>
        <w:spacing w:after="0" w:line="240" w:lineRule="auto"/>
        <w:ind w:left="284" w:firstLine="85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i/>
          <w:iCs/>
          <w:sz w:val="28"/>
          <w:szCs w:val="28"/>
        </w:rPr>
        <w:t>Учащиеся должны </w:t>
      </w:r>
      <w:r w:rsidRPr="00830E62">
        <w:rPr>
          <w:rFonts w:ascii="Times New Roman" w:hAnsi="Times New Roman"/>
          <w:b/>
          <w:bCs/>
          <w:i/>
          <w:iCs/>
          <w:sz w:val="28"/>
          <w:szCs w:val="28"/>
        </w:rPr>
        <w:t>уметь</w:t>
      </w:r>
      <w:r w:rsidRPr="00830E62">
        <w:rPr>
          <w:rFonts w:ascii="Times New Roman" w:hAnsi="Times New Roman"/>
          <w:i/>
          <w:iCs/>
          <w:sz w:val="28"/>
          <w:szCs w:val="28"/>
        </w:rPr>
        <w:t>:</w:t>
      </w:r>
    </w:p>
    <w:p w:rsidR="00434C72" w:rsidRPr="00830E62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434C72" w:rsidRPr="00830E62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 xml:space="preserve">стремиться </w:t>
      </w:r>
      <w:proofErr w:type="gramStart"/>
      <w:r w:rsidRPr="00830E62">
        <w:rPr>
          <w:rFonts w:ascii="Times New Roman" w:hAnsi="Times New Roman"/>
          <w:sz w:val="28"/>
          <w:szCs w:val="28"/>
        </w:rPr>
        <w:t>верно</w:t>
      </w:r>
      <w:proofErr w:type="gramEnd"/>
      <w:r w:rsidRPr="00830E62">
        <w:rPr>
          <w:rFonts w:ascii="Times New Roman" w:hAnsi="Times New Roman"/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434C72" w:rsidRPr="00830E62" w:rsidRDefault="00434C72" w:rsidP="00F6055A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использовать навыки компоновки;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менять направление штриха, линии, мазка согласно форме;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лепить несложные объекты (фрукты, животных, фигуры человека, игрушки);</w:t>
      </w:r>
    </w:p>
    <w:p w:rsidR="00434C72" w:rsidRPr="00830E62" w:rsidRDefault="00434C72" w:rsidP="006C5F75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составлять аппликационные композиции из разных материалов (аппликация, коллаж)</w:t>
      </w:r>
    </w:p>
    <w:p w:rsidR="00434C72" w:rsidRPr="00830E62" w:rsidRDefault="00434C72" w:rsidP="006C5F75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34C72" w:rsidRPr="00830E62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для самостоятельной творческой деятельности;</w:t>
      </w:r>
    </w:p>
    <w:p w:rsidR="00434C72" w:rsidRPr="00830E62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 обогащение опыта восприятия произведений изобразительного искусства;</w:t>
      </w:r>
    </w:p>
    <w:p w:rsidR="00434C72" w:rsidRDefault="00434C72" w:rsidP="006C5F75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30E62">
        <w:rPr>
          <w:rFonts w:ascii="Times New Roman" w:hAnsi="Times New Roman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8F3CB3" w:rsidRDefault="008F3CB3" w:rsidP="008F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8F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8F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8F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CB3" w:rsidRPr="00830E62" w:rsidRDefault="008F3CB3" w:rsidP="008F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EB9" w:rsidRPr="00830E62" w:rsidRDefault="005C7EB9" w:rsidP="006C5F75">
      <w:pPr>
        <w:pStyle w:val="c5"/>
        <w:spacing w:before="0" w:beforeAutospacing="0" w:after="0" w:afterAutospacing="0"/>
        <w:ind w:left="4" w:right="4" w:firstLine="710"/>
        <w:rPr>
          <w:sz w:val="28"/>
          <w:szCs w:val="28"/>
        </w:rPr>
      </w:pPr>
    </w:p>
    <w:p w:rsidR="005C7EB9" w:rsidRPr="008F3CB3" w:rsidRDefault="005C7EB9" w:rsidP="006C5F75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8F3CB3">
        <w:rPr>
          <w:rFonts w:ascii="Times New Roman" w:hAnsi="Times New Roman"/>
          <w:b/>
          <w:bCs/>
          <w:sz w:val="32"/>
          <w:szCs w:val="32"/>
        </w:rPr>
        <w:lastRenderedPageBreak/>
        <w:t>Содержание курса  начального общего образования по учебному предмету.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830E62">
        <w:rPr>
          <w:rStyle w:val="c1"/>
          <w:b/>
          <w:sz w:val="28"/>
          <w:szCs w:val="28"/>
        </w:rPr>
        <w:t>Чем и как работают художники</w:t>
      </w:r>
      <w:r w:rsidR="005117C7">
        <w:rPr>
          <w:rStyle w:val="c1"/>
          <w:b/>
          <w:sz w:val="28"/>
          <w:szCs w:val="28"/>
        </w:rPr>
        <w:t xml:space="preserve"> (8 ч</w:t>
      </w:r>
      <w:r w:rsidR="00434C72" w:rsidRPr="00830E62">
        <w:rPr>
          <w:rStyle w:val="c1"/>
          <w:b/>
          <w:sz w:val="28"/>
          <w:szCs w:val="28"/>
        </w:rPr>
        <w:t>)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Три основные краски – красная, синяя, желтая.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Пять красок — все богатство цвета и тона.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Пастель и цветные мелки, акварель, их выразительные возможности.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Выразительные возможности аппликации.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Выразительные возможности графических материалов.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Выразительность материалов для работы в объеме.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Выразительные возможности бумаги.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Для художника любой материал может стать выразительным (обобщение темы).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830E62">
        <w:rPr>
          <w:rStyle w:val="c1"/>
          <w:b/>
          <w:sz w:val="28"/>
          <w:szCs w:val="28"/>
        </w:rPr>
        <w:t xml:space="preserve">Реальность и фантазия </w:t>
      </w:r>
      <w:r w:rsidR="005117C7">
        <w:rPr>
          <w:rStyle w:val="c1"/>
          <w:b/>
          <w:sz w:val="28"/>
          <w:szCs w:val="28"/>
        </w:rPr>
        <w:t xml:space="preserve"> (8 ч</w:t>
      </w:r>
      <w:r w:rsidR="00434C72" w:rsidRPr="00830E62">
        <w:rPr>
          <w:rStyle w:val="c1"/>
          <w:b/>
          <w:sz w:val="28"/>
          <w:szCs w:val="28"/>
        </w:rPr>
        <w:t>)</w:t>
      </w:r>
      <w:r w:rsidRPr="00830E62">
        <w:rPr>
          <w:rStyle w:val="c1"/>
          <w:b/>
          <w:sz w:val="28"/>
          <w:szCs w:val="28"/>
        </w:rPr>
        <w:t> 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Изображение и реальность.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Изображение и фантазия.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Украшение и реальность.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Украшение и фантазия.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Постройка и реальность.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Постройка и фантазия.</w:t>
      </w:r>
    </w:p>
    <w:p w:rsidR="005C7EB9" w:rsidRPr="00830E62" w:rsidRDefault="005C7EB9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434C72" w:rsidRPr="00830E62" w:rsidRDefault="005117C7" w:rsidP="006C5F75">
      <w:pPr>
        <w:pStyle w:val="c5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 чем говорит искусство (10 ч</w:t>
      </w:r>
      <w:r w:rsidR="00434C72" w:rsidRPr="00830E62">
        <w:rPr>
          <w:rStyle w:val="c1"/>
          <w:b/>
          <w:sz w:val="28"/>
          <w:szCs w:val="28"/>
        </w:rPr>
        <w:t>)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Изображение природы в различных состояниях.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Художник изображает настроение.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Изображение характера животных.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Изображение характера человека.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Образ человека в скульптуре.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Человек и его украшения.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О чем говорят украшения</w:t>
      </w:r>
      <w:proofErr w:type="gramStart"/>
      <w:r w:rsidRPr="00830E62">
        <w:rPr>
          <w:rStyle w:val="c1"/>
          <w:sz w:val="28"/>
          <w:szCs w:val="28"/>
        </w:rPr>
        <w:t>7</w:t>
      </w:r>
      <w:proofErr w:type="gramEnd"/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Образ здания.</w:t>
      </w:r>
    </w:p>
    <w:p w:rsidR="00434C72" w:rsidRPr="00830E62" w:rsidRDefault="005117C7" w:rsidP="006C5F75">
      <w:pPr>
        <w:pStyle w:val="c5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Как говорит искусство (8 ч</w:t>
      </w:r>
      <w:r w:rsidR="00434C72" w:rsidRPr="00830E62">
        <w:rPr>
          <w:rStyle w:val="c1"/>
          <w:b/>
          <w:sz w:val="28"/>
          <w:szCs w:val="28"/>
        </w:rPr>
        <w:t>)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Теплые цвета.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Холодные цвета.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Что выражают теплые и холодные цвета?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lastRenderedPageBreak/>
        <w:t>Тихие цвета.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Что такое ритм пятен?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Ритм и движение пятен.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Что такое ритм линий?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830E62">
        <w:rPr>
          <w:rStyle w:val="c1"/>
          <w:sz w:val="28"/>
          <w:szCs w:val="28"/>
        </w:rPr>
        <w:t>Характер линий.</w:t>
      </w:r>
    </w:p>
    <w:p w:rsidR="00434C72" w:rsidRPr="00830E62" w:rsidRDefault="00434C72" w:rsidP="006C5F75">
      <w:pPr>
        <w:pStyle w:val="c5"/>
        <w:spacing w:before="0" w:beforeAutospacing="0" w:after="0" w:afterAutospacing="0"/>
        <w:rPr>
          <w:sz w:val="28"/>
          <w:szCs w:val="28"/>
        </w:rPr>
      </w:pPr>
      <w:r w:rsidRPr="00830E62">
        <w:rPr>
          <w:rStyle w:val="c1"/>
          <w:sz w:val="28"/>
          <w:szCs w:val="28"/>
        </w:rPr>
        <w:t>Ритм линий и пятен, цвет – средства выразительности любой композиции.</w:t>
      </w:r>
    </w:p>
    <w:p w:rsidR="004C344D" w:rsidRPr="00830E62" w:rsidRDefault="004C344D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E62" w:rsidRPr="00830E62" w:rsidRDefault="00830E62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E62" w:rsidRDefault="00830E62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E62" w:rsidRDefault="00830E62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CB3" w:rsidRPr="00830E62" w:rsidRDefault="008F3CB3" w:rsidP="006C5F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E62" w:rsidRPr="005D0D57" w:rsidRDefault="00830E62" w:rsidP="005D0D57">
      <w:pPr>
        <w:jc w:val="center"/>
        <w:rPr>
          <w:rFonts w:ascii="Times New Roman" w:hAnsi="Times New Roman"/>
          <w:b/>
          <w:sz w:val="32"/>
          <w:szCs w:val="32"/>
        </w:rPr>
      </w:pPr>
      <w:r w:rsidRPr="008F3CB3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 «Изобразительное искусство» 2 класс.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25"/>
        <w:gridCol w:w="6663"/>
        <w:gridCol w:w="283"/>
        <w:gridCol w:w="2693"/>
      </w:tblGrid>
      <w:tr w:rsidR="00830E62" w:rsidRPr="00830E62" w:rsidTr="005117C7">
        <w:trPr>
          <w:trHeight w:val="562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830E62" w:rsidRPr="00830E62" w:rsidTr="005117C7">
        <w:tc>
          <w:tcPr>
            <w:tcW w:w="12191" w:type="dxa"/>
            <w:gridSpan w:val="3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Как и чем работает художник? (8 ч)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«Цветочная поляна». Три основных цвета.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Наблюдать цветовые сочетания в природе.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Смешивать краски сразу на листе бумаги, посредством приёма «живая краска».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Овладевать первичными живописными навыками.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Учиться сравнивать и различать тёмные и светлые оттенки цвета и тона.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0E62">
              <w:rPr>
                <w:rFonts w:ascii="Times New Roman" w:hAnsi="Times New Roman"/>
                <w:sz w:val="28"/>
                <w:szCs w:val="28"/>
              </w:rPr>
              <w:t>Смешивать цветные краски с белой и чёрной для получения богатого колорита.</w:t>
            </w:r>
            <w:proofErr w:type="gramEnd"/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гуашью.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 «Осенний лес»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30E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0E62">
              <w:rPr>
                <w:rFonts w:ascii="Times New Roman" w:hAnsi="Times New Roman"/>
                <w:sz w:val="28"/>
                <w:szCs w:val="28"/>
              </w:rPr>
              <w:t xml:space="preserve">астель, мелки, </w:t>
            </w: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акварель, их выразительные возможности) 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знания о художественных материалах.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Понимать красоту и выразительность пастели, мелков, акварели.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пастелью, мелками, акварелью.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Овладевать первичными знаниями  перспективы.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Изображатьосенний лес, используя выразительные возможности материалов.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«Осенний листопад  - коврик аппликаций. 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Овладевать техникой и способами аппликации.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и использовать особенности изображения на плоскости с помощью пятна.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Создаватьковрик на тему осенней земли, опавших листьев.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Осваивать приёмы работы графическими материалами.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Наблюдать за пластикой деревьев, веток, сухой травы на фоне снега.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Изображать,используя графические материалы, зимний лес.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«Звери в лесу». (Работа в объёме)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с целым куском пластилина.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Овладеват</w:t>
            </w:r>
            <w:r w:rsidRPr="00830E62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830E62">
              <w:rPr>
                <w:rFonts w:ascii="Times New Roman" w:hAnsi="Times New Roman"/>
                <w:sz w:val="28"/>
                <w:szCs w:val="28"/>
              </w:rPr>
              <w:t xml:space="preserve"> приёмами работы с пластилином.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объёмное изображение животного с передачей характера.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30E62">
              <w:rPr>
                <w:rFonts w:ascii="Times New Roman" w:hAnsi="Times New Roman"/>
                <w:sz w:val="28"/>
                <w:szCs w:val="28"/>
              </w:rPr>
              <w:t>«Игровая площадка» для вылепленных зверей. Выразительные возможности бумаги</w:t>
            </w:r>
          </w:p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Овладевать приёмами работы с бумагой.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Конструировать из бумаги объекты игровой площадки.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</w:tr>
      <w:tr w:rsidR="00830E62" w:rsidRPr="00830E62" w:rsidTr="005117C7">
        <w:trPr>
          <w:trHeight w:val="4508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830E62" w:rsidRPr="00830E62" w:rsidRDefault="00830E62" w:rsidP="002B742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color w:val="000000"/>
                <w:sz w:val="28"/>
                <w:szCs w:val="28"/>
              </w:rPr>
              <w:t>«Изображение ночного праздничного города Неожиданные материалы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по теме «Как и </w:t>
            </w:r>
            <w:proofErr w:type="gramStart"/>
            <w:r w:rsidRPr="00830E62">
              <w:rPr>
                <w:rFonts w:ascii="Times New Roman" w:hAnsi="Times New Roman"/>
                <w:color w:val="000000"/>
                <w:sz w:val="28"/>
                <w:szCs w:val="28"/>
              </w:rPr>
              <w:t>чем</w:t>
            </w:r>
            <w:proofErr w:type="gramEnd"/>
            <w:r w:rsidRPr="00830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работает художник?» 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образ ночного города с помощью разнообразных неожиданных материалов.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образ ночного города с помощью разнообразных неожиданных материалов.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Дифференцированный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Фронтальный </w:t>
            </w:r>
          </w:p>
        </w:tc>
      </w:tr>
      <w:tr w:rsidR="00830E62" w:rsidRPr="00830E62" w:rsidTr="005117C7">
        <w:tc>
          <w:tcPr>
            <w:tcW w:w="12191" w:type="dxa"/>
            <w:gridSpan w:val="3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Реальность и фантазия (8 ч)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0E62" w:rsidRPr="00830E62" w:rsidTr="005117C7">
        <w:trPr>
          <w:trHeight w:val="1131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Изображение и реальность.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«Наши друзья: птицы».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Рассматривать, изучать и анализировать строение реальных животных.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животных, выделяя пропорции частей тела.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Передавать в изображении характер выбранного животного.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Закреплятьнавыки работы от общего к частному.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Изображение и фантазия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«Сказочная птица». 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Размышлять о возможностях изображения как реального, так и фантастического мира.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Придумывать выразительные фантастические образы животных.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сказочные существа путём соединения элементов разных животных и растений.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гуашью.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Украшения и реальность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«Паутинка»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Наблюдать и учиться видеть украшения в природе.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тушью, пером, углём, мелом.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830E62" w:rsidRPr="00830E62" w:rsidTr="005117C7">
        <w:trPr>
          <w:trHeight w:val="1801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Украшения и фантазия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8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«Кружевные узоры»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Осваивать приёмы создания орнамента.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Работатьграфическими материалами  (роллеры, тушь, фломастеры) с помощью линий различной </w:t>
            </w: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толщины.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Постройка и реальность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Подводное царство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Рассматривать природные конструкции, анализировать их формы, пропорции.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Осваивать навыки работы с бумагой (закручивание, надрезание, складывание, склеивание).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Конструировать из бумаги формы подводного мира.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Участвовать в создании коллективной работы.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Постройка и фантазия</w:t>
            </w:r>
          </w:p>
          <w:p w:rsidR="00830E62" w:rsidRPr="00830E62" w:rsidRDefault="00830E62" w:rsidP="002B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 «Городок-коробок»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Сравнивать, сопоставлять природные формы с архитектурными постройками.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Осваивать приёмы работы с бумагой.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Придумывать разнообразные конструкции.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макеты фантастических зданий, фантастического города.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Участвовать в создании коллективной работы.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Повторять и закреплять полученные на предыдущих уроках знания.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роль, взаимодействие в работе трёх Братьев-Мастеров (их триединство).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Конструировать и украшать ёлочные украшения.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830E62" w:rsidRPr="00830E62" w:rsidTr="005117C7">
        <w:tc>
          <w:tcPr>
            <w:tcW w:w="12191" w:type="dxa"/>
            <w:gridSpan w:val="3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 чём говорит искусство (10ч)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hanging="84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Четвероногий друг. Изображение характера животных.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Наблюдать и рассматривать животных в различных состояниях.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Давать устную зарисовку-характеристику зверей.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Входить в образ изображаемого животного.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животного с ярко выраженным характером и настроением.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навыки работы гуашью.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Изображение ха</w:t>
            </w:r>
            <w:r w:rsidRPr="00830E62">
              <w:rPr>
                <w:rFonts w:ascii="Times New Roman" w:hAnsi="Times New Roman"/>
                <w:sz w:val="28"/>
                <w:szCs w:val="28"/>
              </w:rPr>
              <w:softHyphen/>
              <w:t>рактера человека: мужской образ.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«Весёлый и грустный клоуны»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Наблюдать и рассматривать животных в различных состояниях.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Давать устную зарисовку-характеристику зверей.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Характеризовать доброго и злого сказочных героев.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дств дл</w:t>
            </w:r>
            <w:proofErr w:type="gramEnd"/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я создания доброго и злого образов.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Учиться изображать эмоциональное состояние </w:t>
            </w: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человека.</w:t>
            </w:r>
          </w:p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Изображение характера человека: женский образ.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Создаватьпротивоположные по характеру сказочные женские образы (Золушка и злая мачеха, баба Бабариха и Царевна-Лебедь, добрая и злая волшебницы),  используя живописные и графические средства.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Образ сказочного героя в объёме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Характеризовать доброго и злого сказочных героев.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830E62">
              <w:rPr>
                <w:rFonts w:ascii="Times New Roman" w:hAnsi="Times New Roman"/>
                <w:sz w:val="28"/>
                <w:szCs w:val="28"/>
              </w:rPr>
              <w:t>я создания доброго и злого образов.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Учиться изображать эмоциональное состояние человека.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Море. Изображение природы в различных состояниях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Наблюдать природу в различных состояниях.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живописными материалами контрастные состояния природы.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Развиватьколористические навыки работы гуашью.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830E62" w:rsidRPr="00830E62" w:rsidTr="005117C7">
        <w:trPr>
          <w:trHeight w:val="1173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Украшение богатырских доспехов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роль украшения в жизни человека.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декоративные композиции заданной формы.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Украшатькокошники, оружие для добрых и злых сказочных героев.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Парная </w:t>
            </w:r>
          </w:p>
        </w:tc>
      </w:tr>
      <w:tr w:rsidR="00830E62" w:rsidRPr="00830E62" w:rsidTr="005117C7">
        <w:trPr>
          <w:trHeight w:val="870"/>
        </w:trPr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Человек и украшение</w:t>
            </w:r>
            <w:r w:rsidRPr="00830E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(Украшение кокошников)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роль украшения в жизни человека.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830E62" w:rsidRP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декоративные композиции заданной формы.</w:t>
            </w:r>
          </w:p>
          <w:p w:rsid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Украшатькокошники, оружие для добрых и злых сказочных героев.</w:t>
            </w:r>
          </w:p>
          <w:p w:rsidR="008F3CB3" w:rsidRPr="00830E62" w:rsidRDefault="008F3CB3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«Морской бой Салтана и пиратов»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роль украшения в жизни человека.</w:t>
            </w:r>
          </w:p>
          <w:p w:rsidR="00830E62" w:rsidRP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Сравнивать и анализировать украшения, имеющие разный характер.</w:t>
            </w:r>
          </w:p>
          <w:p w:rsidR="00830E62" w:rsidRP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декоративные композиции заданной формы.</w:t>
            </w:r>
          </w:p>
          <w:p w:rsidR="00830E62" w:rsidRDefault="00830E62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Украшатькокошники, оружие для добрых и злых сказочных героев.</w:t>
            </w:r>
          </w:p>
          <w:p w:rsidR="008F3CB3" w:rsidRPr="00830E62" w:rsidRDefault="008F3CB3" w:rsidP="002B7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Парная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 xml:space="preserve">Замок Снежной королевы. Образ </w:t>
            </w: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здания.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Сопереживать, принимать участие в создании </w:t>
            </w: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коллективного панно.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Понимать характер линии, цвета, формы, 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</w:rPr>
              <w:t>способных</w:t>
            </w:r>
            <w:proofErr w:type="gramEnd"/>
            <w:r w:rsidRPr="00830E62">
              <w:rPr>
                <w:rFonts w:ascii="Times New Roman" w:hAnsi="Times New Roman"/>
                <w:sz w:val="28"/>
                <w:szCs w:val="28"/>
              </w:rPr>
              <w:t xml:space="preserve"> раскрыть намерения человека.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Украшать паруса двух противоположных по намерениям сказочных флотов.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Замок Снежной королевы. Образ здания. Окончание работы.</w:t>
            </w:r>
          </w:p>
        </w:tc>
        <w:tc>
          <w:tcPr>
            <w:tcW w:w="666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Учиться видеть художественный образ в архитектуре.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Приобретать навыки восприятия архитектурного образа в окружающей жизни  и сказочных построек.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Приобретать опыт творческой работы</w:t>
            </w:r>
          </w:p>
        </w:tc>
        <w:tc>
          <w:tcPr>
            <w:tcW w:w="297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2B742D">
        <w:tc>
          <w:tcPr>
            <w:tcW w:w="15167" w:type="dxa"/>
            <w:gridSpan w:val="5"/>
          </w:tcPr>
          <w:p w:rsidR="00830E62" w:rsidRPr="00830E62" w:rsidRDefault="005117C7" w:rsidP="002B742D">
            <w:pPr>
              <w:tabs>
                <w:tab w:val="left" w:pos="54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говорит искусство (8</w:t>
            </w:r>
            <w:r w:rsidR="00830E62" w:rsidRPr="00830E62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Обобщение материала раздела «О чем говорит искусство»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Повторять и закреплять полученные на предыдущих уроках знания.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Обсуждать творческие работы на итоговой выставке, оцениватьсобственную художественную деятельность и деятельность одноклассников.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Цвет как средство выражения: тёплые и холодные 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цвета. </w:t>
            </w:r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«Перо жар-птицы». </w:t>
            </w: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30E62" w:rsidRPr="00830E62" w:rsidRDefault="00830E62" w:rsidP="002B742D">
            <w:pPr>
              <w:widowControl w:val="0"/>
              <w:autoSpaceDE w:val="0"/>
              <w:autoSpaceDN w:val="0"/>
              <w:spacing w:before="36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знания о средствах художественной выразительности.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Уметь составлять тёплые и холодные цвета.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 эмоциональную выразительность тёплых и холодных цветов.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Уметь видеть в природе борьбу и взаимовлияние цвета.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Осваивать различные приёмы работы кистью (мазок «кирпичик», «волна», «пятнышко»).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 колористические навыки работы гуашью.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Изображатьпростые сюжеты с колористическим контрастом (угасающий костёр вечером, сказочная жар-птица и т.п.).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Цвет как средство выражения: тихие и звонкие цвета</w:t>
            </w:r>
            <w:proofErr w:type="gramStart"/>
            <w:r w:rsidRPr="00830E62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</w:t>
            </w:r>
            <w:proofErr w:type="gramEnd"/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Весенняя земля»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Уметь составлять на бумаге тихие и звонкие цвета.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Уметь наблюдать многообразие и красоту цветовых состояний в весенней природе.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 борьбу тихого и звонкого цветов.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Создавать колористическое богатство внутри одной цветовой гаммы.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Закреплятьумение работать кистью.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Графическое изображение весеннего лесного пейзажа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Уметь видеть линии в окружающей действительности.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Развивать навыки работы пастелью, восковыми </w:t>
            </w: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мелками.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Линия как средство выражения: характер линий.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«Дерево»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Уметь видеть линии в окружающей действительности.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Наблюдать, рассматривать, любоваться весенними ветками различных деревьев.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Осознавать, как определённым материалом можно создать художественный образ.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Использовать в работе сочетание различных инструментов и материалов.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Изображатьветки деревьев с определённым характером и настроением.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Парная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Ритм пятен как средство выражения.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«Птицы».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Понимать, что такое ритм.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Передавать расположение летящих птиц на плоскости листа.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Развиватьнавыки творческой работы в технике обрывной аппликации.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Совместно-распределительная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Расширять знания о средствах художественной выразительности.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Понимать, что такое пропорции.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Создавать выразительные образы животных или птиц с </w:t>
            </w: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помощью изменения пропорций.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</w:t>
            </w:r>
          </w:p>
        </w:tc>
      </w:tr>
      <w:tr w:rsidR="00830E62" w:rsidRPr="00830E62" w:rsidTr="005117C7">
        <w:tc>
          <w:tcPr>
            <w:tcW w:w="50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025" w:type="dxa"/>
          </w:tcPr>
          <w:p w:rsidR="00830E62" w:rsidRPr="00830E62" w:rsidRDefault="00830E62" w:rsidP="002B742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>Коллективная работа «Весна. Шум птиц».</w:t>
            </w:r>
          </w:p>
          <w:p w:rsidR="00830E62" w:rsidRPr="00830E62" w:rsidRDefault="00830E62" w:rsidP="005117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bCs/>
                <w:sz w:val="28"/>
                <w:szCs w:val="28"/>
              </w:rPr>
              <w:t xml:space="preserve">Обобщающий урок года. </w:t>
            </w:r>
          </w:p>
        </w:tc>
        <w:tc>
          <w:tcPr>
            <w:tcW w:w="6946" w:type="dxa"/>
            <w:gridSpan w:val="2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>Повторять и закреплять полученные знания и умения.</w:t>
            </w:r>
          </w:p>
        </w:tc>
        <w:tc>
          <w:tcPr>
            <w:tcW w:w="2693" w:type="dxa"/>
          </w:tcPr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  <w:p w:rsidR="00830E62" w:rsidRPr="00830E62" w:rsidRDefault="00830E62" w:rsidP="002B742D">
            <w:pPr>
              <w:rPr>
                <w:rFonts w:ascii="Times New Roman" w:hAnsi="Times New Roman"/>
                <w:sz w:val="28"/>
                <w:szCs w:val="28"/>
              </w:rPr>
            </w:pPr>
            <w:r w:rsidRPr="00830E62">
              <w:rPr>
                <w:rFonts w:ascii="Times New Roman" w:hAnsi="Times New Roman"/>
                <w:sz w:val="28"/>
                <w:szCs w:val="28"/>
              </w:rPr>
              <w:t xml:space="preserve">Парная </w:t>
            </w:r>
          </w:p>
        </w:tc>
      </w:tr>
    </w:tbl>
    <w:p w:rsidR="00830E62" w:rsidRPr="00830E62" w:rsidRDefault="00830E62" w:rsidP="00830E62">
      <w:pPr>
        <w:pStyle w:val="af2"/>
        <w:ind w:firstLine="0"/>
        <w:rPr>
          <w:b/>
          <w:szCs w:val="28"/>
        </w:rPr>
        <w:sectPr w:rsidR="00830E62" w:rsidRPr="00830E62" w:rsidSect="005D0D57">
          <w:headerReference w:type="even" r:id="rId9"/>
          <w:headerReference w:type="default" r:id="rId10"/>
          <w:type w:val="continuous"/>
          <w:pgSz w:w="16838" w:h="11906" w:orient="landscape" w:code="9"/>
          <w:pgMar w:top="720" w:right="720" w:bottom="720" w:left="720" w:header="567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2B742D" w:rsidRDefault="002B742D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57" w:rsidRPr="00830E62" w:rsidRDefault="005D0D57" w:rsidP="002B7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8BA" w:rsidRDefault="004438BA" w:rsidP="008F3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53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в соответствии с ФГОС</w:t>
      </w:r>
    </w:p>
    <w:p w:rsidR="004438BA" w:rsidRPr="000C1532" w:rsidRDefault="004438BA" w:rsidP="004438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C1532">
        <w:rPr>
          <w:rFonts w:ascii="Times New Roman" w:hAnsi="Times New Roman"/>
          <w:b/>
          <w:sz w:val="28"/>
          <w:szCs w:val="28"/>
        </w:rPr>
        <w:t>Чем и как работают художники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642427" w:rsidRPr="000C1532" w:rsidTr="005D0D57">
        <w:tc>
          <w:tcPr>
            <w:tcW w:w="4536" w:type="dxa"/>
          </w:tcPr>
          <w:p w:rsidR="00642427" w:rsidRDefault="00642427" w:rsidP="005D0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УУД</w:t>
            </w:r>
          </w:p>
          <w:p w:rsidR="00642427" w:rsidRPr="00397412" w:rsidRDefault="00642427" w:rsidP="005D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42427" w:rsidRPr="00397412" w:rsidRDefault="00642427" w:rsidP="005D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 УУД</w:t>
            </w:r>
          </w:p>
        </w:tc>
        <w:tc>
          <w:tcPr>
            <w:tcW w:w="4961" w:type="dxa"/>
            <w:vAlign w:val="center"/>
          </w:tcPr>
          <w:p w:rsidR="00642427" w:rsidRPr="00397412" w:rsidRDefault="00642427" w:rsidP="005D0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412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Знакомство с основными законами цветоведения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Ставить новые учебные задачи;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различными признаками;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Понятие цветовой гармонии, развитие эстетических чувств.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Знакомство с основными законами цветоведения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Ставить новые учебные задачи;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различными признаками;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Понятие цветовой гармонии, развитие эстетических чувств.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изображения разными художественными средствами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Стремиться к координации действий и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сотрудничеству.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мнения.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 из цветной бумаги.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синтез, как составление целого из частей;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 задачу;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Лепка животных по памяти и представлению.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синтез, как составление целого из частей;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Стремиться к координации действий и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сотрудничеству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возможностями моделирования из бумаги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мнения.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642427" w:rsidRPr="000C1532" w:rsidTr="004438BA">
        <w:tc>
          <w:tcPr>
            <w:tcW w:w="4536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Выполнение  рисунка любой техникой и любыми средствами.</w:t>
            </w:r>
          </w:p>
        </w:tc>
        <w:tc>
          <w:tcPr>
            <w:tcW w:w="5245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4961" w:type="dxa"/>
          </w:tcPr>
          <w:p w:rsidR="00642427" w:rsidRPr="000C1532" w:rsidRDefault="00642427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4438BA" w:rsidRPr="000C1532" w:rsidRDefault="004438BA" w:rsidP="004438BA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C1532">
        <w:rPr>
          <w:rFonts w:ascii="Times New Roman" w:hAnsi="Times New Roman"/>
          <w:b/>
          <w:sz w:val="28"/>
          <w:szCs w:val="28"/>
        </w:rPr>
        <w:t>Реальность и фантазия.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Изображаем 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увиденное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 памяти по выбору (животных, деревья, цветы и т.д.)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свои действия  в соответствии с поставленной задачей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выделением существенных и не существенных признаков.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Изображаем линией паутинку, снежинки, узоры, звезды и т.д.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Оформление элементов одежды, предметов быта.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Изображение строений 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используя природные образы.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Конструирование и украшение елочных украшений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4438BA" w:rsidRPr="000C1532" w:rsidRDefault="004438BA" w:rsidP="004438BA">
      <w:pPr>
        <w:spacing w:line="240" w:lineRule="auto"/>
        <w:ind w:left="22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C1532">
        <w:rPr>
          <w:rFonts w:ascii="Times New Roman" w:hAnsi="Times New Roman"/>
          <w:b/>
          <w:sz w:val="28"/>
          <w:szCs w:val="28"/>
        </w:rPr>
        <w:t xml:space="preserve">О чем говорит искусство. 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Изображение животных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Ориентация на нравственное отношение к природе, к животным.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иллюстрации на заданную тему.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Просмотр репродукций на тему: «портрет». Обсуждение темы с учениками.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Просмотр репродукций на тему: «портрет». Обсуждение темы с учениками.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Просмотр картин-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Развитие эстетических чувств  на основе знакомства с художественной культурой.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заданной темы осознано и интуитивно 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характер изображаемого человека с помощью соответствующих украшений.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Ориентация на понимание причин успеха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Выполнение украшений двух разных по характеру образов. Например двух воюющих флотов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>доброго и злого пиратского ).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Ориентация на понимание причин успеха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действия. Адекватно воспринимать итог проделанной работы;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4438BA" w:rsidRPr="000C1532" w:rsidRDefault="004438BA" w:rsidP="004438BA">
      <w:pPr>
        <w:spacing w:line="240" w:lineRule="auto"/>
        <w:ind w:left="22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0C1532">
        <w:rPr>
          <w:rFonts w:ascii="Times New Roman" w:hAnsi="Times New Roman"/>
          <w:b/>
          <w:sz w:val="28"/>
          <w:szCs w:val="28"/>
        </w:rPr>
        <w:t>Как говорит искусство.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разных изображений деревьев и трав.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Создание узоров на поверхности предмето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>камней).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рисунка силуэтными изображениями.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8F3CB3" w:rsidRPr="000C1532" w:rsidRDefault="008F3CB3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новому материалу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D0D57" w:rsidRPr="000C1532" w:rsidRDefault="005D0D57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Развитие эстетических чувств и уважения к другому мнению.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4438BA" w:rsidRPr="000C1532" w:rsidRDefault="004438BA" w:rsidP="00443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8BA" w:rsidRPr="000C1532" w:rsidRDefault="004438BA" w:rsidP="004438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C1532">
        <w:rPr>
          <w:rFonts w:ascii="Times New Roman" w:hAnsi="Times New Roman"/>
          <w:b/>
          <w:sz w:val="28"/>
          <w:szCs w:val="28"/>
        </w:rPr>
        <w:t>Чем и как работают художники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Знакомство с основными законами цветоведения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Ставить новые учебные задачи;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различными признаками;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Понятие цветовой гармонии, развитие эстетических чувств.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Знакомство с основными законами цветоведения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Ставить новые учебные задачи;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различными признаками;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Понятие цветовой гармонии, развитие эстетических чувств.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изображения разными художественными средствами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синтез, как составление целого из частей;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Лепка животных по памяти и представлению.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синтез, как составление целого из частей;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Знакомство с возможностями моделирования из бумаги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задачи;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Стремиться к координации действий и сотрудничеству.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разные мнения.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Выполнение  рисунка любой техникой и любыми средствами.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Ориентация на понимание причин успеха в учебной деятельности. </w:t>
            </w:r>
          </w:p>
        </w:tc>
      </w:tr>
    </w:tbl>
    <w:p w:rsidR="004438BA" w:rsidRPr="00F11D40" w:rsidRDefault="004438BA" w:rsidP="004438BA">
      <w:pPr>
        <w:spacing w:line="240" w:lineRule="auto"/>
        <w:ind w:left="22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F11D40">
        <w:rPr>
          <w:rFonts w:ascii="Times New Roman" w:hAnsi="Times New Roman"/>
          <w:b/>
          <w:sz w:val="28"/>
          <w:szCs w:val="28"/>
        </w:rPr>
        <w:t>Реальность и фантазия.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245"/>
        <w:gridCol w:w="4961"/>
      </w:tblGrid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Изображаем 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увиденное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по памяти по выбору (животных, деревья, цветы и т.д.)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Планировать свои действия  в соответствии с поставленной задачей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анализ объектов с выделением существенных и не существенных признаков.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Изображаем линией паутинку, снежинки, узоры, звезды и т.д.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Использовать речь для регуляции своего </w:t>
            </w: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элементов одежды, предметов быта.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Учебно – познавательный интерес к новому учебному материалу.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 xml:space="preserve">Изображение строений 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домов</w:t>
            </w:r>
            <w:proofErr w:type="gramEnd"/>
            <w:r w:rsidRPr="000C1532">
              <w:rPr>
                <w:rFonts w:ascii="Times New Roman" w:hAnsi="Times New Roman"/>
                <w:sz w:val="28"/>
                <w:szCs w:val="28"/>
              </w:rPr>
              <w:t xml:space="preserve"> используя природные образы.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Ориентироваться на разнообразие способов решения задач.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0C153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оценке и самооценке на основе критерия успешности в учебной деятельности.</w:t>
            </w:r>
          </w:p>
        </w:tc>
      </w:tr>
      <w:tr w:rsidR="004438BA" w:rsidRPr="000C1532" w:rsidTr="004438BA">
        <w:tc>
          <w:tcPr>
            <w:tcW w:w="4536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 украшение елочных украшений</w:t>
            </w:r>
          </w:p>
        </w:tc>
        <w:tc>
          <w:tcPr>
            <w:tcW w:w="5245" w:type="dxa"/>
          </w:tcPr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438BA" w:rsidRPr="000C1532" w:rsidRDefault="004438BA" w:rsidP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32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4961" w:type="dxa"/>
          </w:tcPr>
          <w:p w:rsidR="004438BA" w:rsidRPr="000C1532" w:rsidRDefault="004438BA" w:rsidP="004438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532">
              <w:rPr>
                <w:rFonts w:ascii="Times New Roman" w:hAnsi="Times New Roman"/>
                <w:sz w:val="28"/>
                <w:szCs w:val="28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4438BA" w:rsidRDefault="004438BA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E62" w:rsidRDefault="00830E62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0E62" w:rsidRDefault="00830E62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B3" w:rsidRPr="004438BA" w:rsidRDefault="008F3CB3" w:rsidP="00443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3CB3" w:rsidRPr="004438BA" w:rsidSect="005D0D57">
          <w:footerReference w:type="default" r:id="rId11"/>
          <w:type w:val="continuous"/>
          <w:pgSz w:w="16838" w:h="11906" w:orient="landscape"/>
          <w:pgMar w:top="568" w:right="1134" w:bottom="180" w:left="16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D3A46" w:rsidRPr="00DD3A46" w:rsidRDefault="00DD3A46" w:rsidP="00DD3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«Изобразительное искусство» 2 класс</w:t>
      </w:r>
    </w:p>
    <w:p w:rsidR="0092762D" w:rsidRPr="00DD3A46" w:rsidRDefault="00DD3A46" w:rsidP="004438B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t>Чем и как работают художники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843"/>
        <w:gridCol w:w="1701"/>
        <w:gridCol w:w="2976"/>
        <w:gridCol w:w="2552"/>
      </w:tblGrid>
      <w:tr w:rsidR="004438BA" w:rsidRPr="00DD3A46" w:rsidTr="00DD3A46">
        <w:trPr>
          <w:trHeight w:val="70"/>
        </w:trPr>
        <w:tc>
          <w:tcPr>
            <w:tcW w:w="1418" w:type="dxa"/>
            <w:tcBorders>
              <w:bottom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gridSpan w:val="2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bottom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438BA" w:rsidRPr="00DD3A46" w:rsidRDefault="004438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Понятия</w:t>
            </w:r>
          </w:p>
        </w:tc>
      </w:tr>
      <w:tr w:rsidR="004438BA" w:rsidRPr="00DD3A46" w:rsidTr="00DD3A46">
        <w:tc>
          <w:tcPr>
            <w:tcW w:w="1418" w:type="dxa"/>
            <w:tcBorders>
              <w:top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6" w:type="dxa"/>
            <w:tcBorders>
              <w:top w:val="nil"/>
            </w:tcBorders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Три основные краски.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 смешивать краски и получать новые цвета?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возможности цветообразования.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Основные и дополнительные цвета.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Пять красок – все богатство цвета и тона.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 смешивать краски и получать новые цвета?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возможности цветообразования.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Темное и светлое. Оттенки цвета.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Изобразительные средства и их выразительность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какие художественные средства можно использовать в рисунках?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Акварель, гуашь, пастель, карандаши и др.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: какие художественные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 аппликации можно использовать при создании изображения?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пятна, ритм пятен, узор в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границах формы.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Выразительные возможности графических материалов.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Красота и выразительность линий. Толстые и тонкие  подвижные и тягучие линии.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Выразительность материалов для работы в объёме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какие художественные средства используют для скульптурных изображений?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средств.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Скульптурные изображения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Выразительные возможности бумаги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каковы художественные возможности  бумажного моделирования?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Архитектурный дизайн, бумажное моделирование.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762D" w:rsidRPr="00DD3A46" w:rsidRDefault="0092762D" w:rsidP="00DD3A46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t>Реальность и фантазия.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843"/>
        <w:gridCol w:w="1701"/>
        <w:gridCol w:w="2976"/>
        <w:gridCol w:w="2552"/>
      </w:tblGrid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Внимательно ли мы смотрим вокруг себя?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 детей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не только смотреть, но и видеть, подмечать, наблюдать.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осознано зрительно 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>изучать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окружающий мир.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Изображение и фантазия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какова роль фантазии при создании изображения?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оказать как интересно можно выдумывать и создавать новые образы.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Познакомиться со сказочными героями.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Украшение и реальность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красоту в природе</w:t>
            </w:r>
          </w:p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оказать как меняется облик украшенных предметов.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У природы нужно учиться, внимательно наблюдая узоры из пятен и линий.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Украшение и фантазия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Развитие фантазии при создании украшения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оказать как интересно  украшает сама Природа.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Природные и геометрические узоры, используемые в украшениях.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Постройка и реальность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постройку в природе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увиденную идею в своих целях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проектированием конструкций,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новых образов по типу увиденных в природе или вокруг нас форм.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Постройка и фантазия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Развитие фантазии при создании новых форм предметов.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Показать возможности фантазии человека в создании предметов.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Обобщение темы. Братья – Мастера работают вместе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Пр.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Важная роль взаимодействия трех видов художественной деятельности.</w:t>
            </w:r>
          </w:p>
        </w:tc>
      </w:tr>
    </w:tbl>
    <w:p w:rsidR="0092762D" w:rsidRPr="00DD3A46" w:rsidRDefault="0092762D" w:rsidP="00DD3A4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lastRenderedPageBreak/>
        <w:t>О чем говорит искусство</w:t>
      </w:r>
      <w:proofErr w:type="gramStart"/>
      <w:r w:rsidRPr="00DD3A4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843"/>
        <w:gridCol w:w="1701"/>
        <w:gridCol w:w="2976"/>
        <w:gridCol w:w="2552"/>
      </w:tblGrid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характера изображаемых животных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животных.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Анималистический жанр и его представители художники.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иллюстрировать литературные  произведения с животными.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Иллюстрирование литературных произведений.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характера человека в изображении.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Мужской образ</w:t>
            </w:r>
          </w:p>
        </w:tc>
        <w:tc>
          <w:tcPr>
            <w:tcW w:w="1843" w:type="dxa"/>
          </w:tcPr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  <w:p w:rsidR="004438BA" w:rsidRPr="00DD3A46" w:rsidRDefault="005D0D5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человеке и через изображение научиться передавать свои чувства.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Жанр портрета. Художники портретисты Мужской портрет.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характера человека в изображении.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Женский образ.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Жанр портрета. Художники портретисты. Женский портрет.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Образ человека и его характера выраженный в объеме.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любую информацию об изображаемом  человеке и через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объемное  изображение научиться передавать характерные черты.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Скульптура – вид пластического искусства. Скульптурное изображение и его возможности.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Изображение природы в разных состояниях.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видеть и любоваться и ценить красоту русской природы в разных её состояниях.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характера человека через украшение.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понимать и использовать образный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символический язык декоративных элементов украшений.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Символизм в художественных произведениях. Символизм формы и цвета.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Выражение намерений через украшение.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DD3A46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спра</w:t>
            </w:r>
            <w:r w:rsidR="008F3CB3">
              <w:rPr>
                <w:rFonts w:ascii="Times New Roman" w:hAnsi="Times New Roman"/>
                <w:sz w:val="28"/>
                <w:szCs w:val="28"/>
              </w:rPr>
              <w:t xml:space="preserve">вляться с поставленной задачей </w:t>
            </w: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  <w:p w:rsidR="00DD3A46" w:rsidRPr="00DD3A46" w:rsidRDefault="00DD3A4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</w:tr>
    </w:tbl>
    <w:p w:rsidR="0092762D" w:rsidRPr="00DD3A46" w:rsidRDefault="0092762D" w:rsidP="00DD3A4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lastRenderedPageBreak/>
        <w:t>Как говорит искусство.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1843"/>
        <w:gridCol w:w="1701"/>
        <w:gridCol w:w="2976"/>
        <w:gridCol w:w="2552"/>
      </w:tblGrid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Цвет, как средство выражения: теплые и холодные цвета.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о цвете и навыки смешивания красок. 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Холодные и теплые цвета. Цветовые оттенки и нюансы.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Цвет, как средство выражения: тихие (глухие) и звонкие цвета.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о цвете и навыки смешивания красок.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Ахроматические цвета и их влияние  на другие цвета при смешивании.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Линия как средство выражения, ритм линий.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F3CB3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Владение линией для передачи характера изображения.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Линия – одно из важных сре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и создании образа. Ритм </w:t>
            </w: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линий.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Линия как средство выражения, характер линий.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Владение линией для передачи характера изображения.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  <w:p w:rsidR="008F3CB3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Линия – одно из важных сре</w:t>
            </w:r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и создании образа. Характер линий.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Ритм пятен как средство выражения.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 Н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>аучиться создавать изображение с пониманием законов и гармоний композиции.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использовать разный характер пятен.</w:t>
            </w:r>
          </w:p>
          <w:p w:rsidR="00682954" w:rsidRDefault="00682954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Основы композиции. (Равновесие, симметрия, композиционный центр в картине).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Пропорции выражают характер.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 Понимание пропорции как соотношения между собой частей одного целого.</w:t>
            </w:r>
          </w:p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сопоставлять целое изображение из соразмерных частей.</w:t>
            </w:r>
          </w:p>
          <w:p w:rsidR="00DD3A46" w:rsidRPr="00DD3A46" w:rsidRDefault="00DD3A4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Пропорции – основа художественного произведения.</w:t>
            </w:r>
          </w:p>
        </w:tc>
      </w:tr>
      <w:tr w:rsidR="004438BA" w:rsidRPr="00DD3A46" w:rsidTr="00DD3A46">
        <w:tc>
          <w:tcPr>
            <w:tcW w:w="1418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33 -34</w:t>
            </w:r>
          </w:p>
        </w:tc>
        <w:tc>
          <w:tcPr>
            <w:tcW w:w="4111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Ритм линий и пятен, цвет, пропорции – средства выразительности.</w:t>
            </w:r>
          </w:p>
        </w:tc>
        <w:tc>
          <w:tcPr>
            <w:tcW w:w="1843" w:type="dxa"/>
          </w:tcPr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  <w:p w:rsidR="004438BA" w:rsidRPr="00DD3A46" w:rsidRDefault="005117C7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4438BA" w:rsidRPr="00DD3A46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8BA" w:rsidRPr="00DD3A46" w:rsidRDefault="004438BA" w:rsidP="006C5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proofErr w:type="gramEnd"/>
            <w:r w:rsidRPr="00DD3A46">
              <w:rPr>
                <w:rFonts w:ascii="Times New Roman" w:hAnsi="Times New Roman"/>
                <w:sz w:val="28"/>
                <w:szCs w:val="28"/>
              </w:rPr>
              <w:t xml:space="preserve">ак использовать знания и навыки в индивидуальном и коллективном проекте. </w:t>
            </w:r>
          </w:p>
          <w:p w:rsidR="004438BA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DD3A46">
              <w:rPr>
                <w:rFonts w:ascii="Times New Roman" w:hAnsi="Times New Roman"/>
                <w:sz w:val="28"/>
                <w:szCs w:val="28"/>
              </w:rPr>
              <w:t xml:space="preserve"> Научиться сотрудничать с коллективом при сохранении индивидуальности участни</w:t>
            </w:r>
            <w:r w:rsidR="008F3CB3">
              <w:rPr>
                <w:rFonts w:ascii="Times New Roman" w:hAnsi="Times New Roman"/>
                <w:sz w:val="28"/>
                <w:szCs w:val="28"/>
              </w:rPr>
              <w:t>ков и целостности общей задачи.</w:t>
            </w:r>
          </w:p>
          <w:p w:rsidR="008F3CB3" w:rsidRPr="00DD3A46" w:rsidRDefault="008F3CB3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38BA" w:rsidRPr="00DD3A46" w:rsidRDefault="004438BA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A46">
              <w:rPr>
                <w:rFonts w:ascii="Times New Roman" w:hAnsi="Times New Roman"/>
                <w:sz w:val="28"/>
                <w:szCs w:val="28"/>
              </w:rPr>
              <w:t>Проектная работа, алгоритм действий личности и коллектива.</w:t>
            </w:r>
          </w:p>
        </w:tc>
      </w:tr>
    </w:tbl>
    <w:p w:rsidR="001A628F" w:rsidRPr="00DD3A46" w:rsidRDefault="001A628F" w:rsidP="006C5F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30D" w:rsidRPr="00DD3A46" w:rsidRDefault="00EC4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A46">
        <w:rPr>
          <w:rFonts w:ascii="Times New Roman" w:hAnsi="Times New Roman"/>
          <w:b/>
          <w:sz w:val="28"/>
          <w:szCs w:val="28"/>
        </w:rPr>
        <w:br w:type="page"/>
      </w:r>
    </w:p>
    <w:p w:rsidR="001A628F" w:rsidRPr="008F3CB3" w:rsidRDefault="005C2688" w:rsidP="006C5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3CB3">
        <w:rPr>
          <w:rFonts w:ascii="Times New Roman" w:hAnsi="Times New Roman"/>
          <w:b/>
          <w:sz w:val="32"/>
          <w:szCs w:val="32"/>
        </w:rPr>
        <w:lastRenderedPageBreak/>
        <w:t>М</w:t>
      </w:r>
      <w:r w:rsidR="001A628F" w:rsidRPr="008F3CB3">
        <w:rPr>
          <w:rFonts w:ascii="Times New Roman" w:hAnsi="Times New Roman"/>
          <w:b/>
          <w:sz w:val="32"/>
          <w:szCs w:val="32"/>
        </w:rPr>
        <w:t>атериально – технического обеспечения</w:t>
      </w:r>
    </w:p>
    <w:p w:rsidR="001A628F" w:rsidRPr="00DD3A46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ФГОС НОО.</w:t>
      </w:r>
    </w:p>
    <w:p w:rsidR="001A628F" w:rsidRPr="00DD3A46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Примерная программа по предмету.</w:t>
      </w:r>
    </w:p>
    <w:p w:rsidR="001A628F" w:rsidRPr="00DD3A46" w:rsidRDefault="001A628F" w:rsidP="006C5F7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 xml:space="preserve">Неменский Б. М.  и др. ИЗО. Программа: 1-4 классы. </w:t>
      </w:r>
    </w:p>
    <w:p w:rsidR="001A628F" w:rsidRPr="00DD3A46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 xml:space="preserve">Неменская Л. А. Уроки </w:t>
      </w:r>
      <w:proofErr w:type="gramStart"/>
      <w:r w:rsidRPr="00DD3A46">
        <w:rPr>
          <w:rFonts w:ascii="Times New Roman" w:hAnsi="Times New Roman"/>
          <w:sz w:val="28"/>
          <w:szCs w:val="28"/>
        </w:rPr>
        <w:t>ИЗО</w:t>
      </w:r>
      <w:proofErr w:type="gramEnd"/>
      <w:r w:rsidRPr="00DD3A46">
        <w:rPr>
          <w:rFonts w:ascii="Times New Roman" w:hAnsi="Times New Roman"/>
          <w:sz w:val="28"/>
          <w:szCs w:val="28"/>
        </w:rPr>
        <w:t>. Поурочные разработки.  2 класс.</w:t>
      </w:r>
    </w:p>
    <w:p w:rsidR="001A628F" w:rsidRPr="00DD3A46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.</w:t>
      </w:r>
    </w:p>
    <w:p w:rsidR="001A628F" w:rsidRDefault="001A628F" w:rsidP="006C5F7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Электронные образовательные ресурсы по предмету.</w:t>
      </w:r>
    </w:p>
    <w:p w:rsidR="00DD3A46" w:rsidRPr="00DD3A46" w:rsidRDefault="00DD3A46" w:rsidP="00DD3A4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628F" w:rsidRPr="00DD3A46" w:rsidRDefault="001A628F" w:rsidP="006C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Учебники:</w:t>
      </w:r>
    </w:p>
    <w:p w:rsidR="001A628F" w:rsidRPr="00DD3A46" w:rsidRDefault="001A628F" w:rsidP="006C5F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 xml:space="preserve">Коротеева Е.И. (под ред. Неменского Б.М.). Изобразительное искусство. 2 </w:t>
      </w:r>
      <w:proofErr w:type="spellStart"/>
      <w:r w:rsidRPr="00DD3A46">
        <w:rPr>
          <w:rFonts w:ascii="Times New Roman" w:hAnsi="Times New Roman"/>
          <w:sz w:val="28"/>
          <w:szCs w:val="28"/>
        </w:rPr>
        <w:t>кл</w:t>
      </w:r>
      <w:proofErr w:type="spellEnd"/>
      <w:r w:rsidRPr="00DD3A46">
        <w:rPr>
          <w:rFonts w:ascii="Times New Roman" w:hAnsi="Times New Roman"/>
          <w:sz w:val="28"/>
          <w:szCs w:val="28"/>
        </w:rPr>
        <w:t>.</w:t>
      </w:r>
    </w:p>
    <w:p w:rsidR="001A628F" w:rsidRPr="00DD3A46" w:rsidRDefault="001A628F" w:rsidP="00DD3A4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Детские книги с иллюстрациями.</w:t>
      </w:r>
    </w:p>
    <w:p w:rsidR="001A628F" w:rsidRPr="00DD3A46" w:rsidRDefault="001A628F" w:rsidP="00DD3A4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3A46">
        <w:rPr>
          <w:rFonts w:ascii="Times New Roman" w:hAnsi="Times New Roman"/>
          <w:sz w:val="28"/>
          <w:szCs w:val="28"/>
        </w:rPr>
        <w:t>Репродукции картин (в электронном виде).</w:t>
      </w:r>
    </w:p>
    <w:p w:rsidR="001A628F" w:rsidRPr="00DD3A46" w:rsidRDefault="001A628F" w:rsidP="00DD3A4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1A628F" w:rsidRPr="00DD3A46" w:rsidSect="005D0D57">
      <w:footerReference w:type="default" r:id="rId12"/>
      <w:type w:val="continuous"/>
      <w:pgSz w:w="16838" w:h="11906" w:orient="landscape"/>
      <w:pgMar w:top="568" w:right="1134" w:bottom="180" w:left="16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E9" w:rsidRDefault="00113BE9" w:rsidP="00B94410">
      <w:pPr>
        <w:spacing w:after="0" w:line="240" w:lineRule="auto"/>
      </w:pPr>
      <w:r>
        <w:separator/>
      </w:r>
    </w:p>
  </w:endnote>
  <w:endnote w:type="continuationSeparator" w:id="0">
    <w:p w:rsidR="00113BE9" w:rsidRDefault="00113BE9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14283"/>
      <w:docPartObj>
        <w:docPartGallery w:val="Page Numbers (Bottom of Page)"/>
        <w:docPartUnique/>
      </w:docPartObj>
    </w:sdtPr>
    <w:sdtContent>
      <w:p w:rsidR="00113BE9" w:rsidRDefault="00113BE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C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13BE9" w:rsidRDefault="00113B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3905"/>
      <w:docPartObj>
        <w:docPartGallery w:val="Page Numbers (Bottom of Page)"/>
        <w:docPartUnique/>
      </w:docPartObj>
    </w:sdtPr>
    <w:sdtContent>
      <w:p w:rsidR="00113BE9" w:rsidRDefault="00113BE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C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13BE9" w:rsidRDefault="00113B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E9" w:rsidRDefault="00113BE9" w:rsidP="00B94410">
      <w:pPr>
        <w:spacing w:after="0" w:line="240" w:lineRule="auto"/>
      </w:pPr>
      <w:r>
        <w:separator/>
      </w:r>
    </w:p>
  </w:footnote>
  <w:footnote w:type="continuationSeparator" w:id="0">
    <w:p w:rsidR="00113BE9" w:rsidRDefault="00113BE9" w:rsidP="00B9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E9" w:rsidRDefault="00113BE9" w:rsidP="002B742D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113BE9" w:rsidRDefault="00113BE9" w:rsidP="002B742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E9" w:rsidRDefault="00113BE9" w:rsidP="002B742D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1BCC">
      <w:rPr>
        <w:rStyle w:val="af1"/>
        <w:noProof/>
      </w:rPr>
      <w:t>51</w:t>
    </w:r>
    <w:r>
      <w:rPr>
        <w:rStyle w:val="af1"/>
      </w:rPr>
      <w:fldChar w:fldCharType="end"/>
    </w:r>
  </w:p>
  <w:p w:rsidR="00113BE9" w:rsidRDefault="00113BE9" w:rsidP="002B742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C4B20"/>
    <w:multiLevelType w:val="hybridMultilevel"/>
    <w:tmpl w:val="7BAC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75B6B"/>
    <w:multiLevelType w:val="hybridMultilevel"/>
    <w:tmpl w:val="575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7321A"/>
    <w:multiLevelType w:val="hybridMultilevel"/>
    <w:tmpl w:val="BCDA6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6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7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4062"/>
    <w:multiLevelType w:val="hybridMultilevel"/>
    <w:tmpl w:val="EA3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368D"/>
    <w:multiLevelType w:val="hybridMultilevel"/>
    <w:tmpl w:val="169834D0"/>
    <w:lvl w:ilvl="0" w:tplc="5A04AC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20FC7"/>
    <w:multiLevelType w:val="hybridMultilevel"/>
    <w:tmpl w:val="FAD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949A2"/>
    <w:multiLevelType w:val="hybridMultilevel"/>
    <w:tmpl w:val="0F5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D040F"/>
    <w:multiLevelType w:val="hybridMultilevel"/>
    <w:tmpl w:val="CFA6D0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91F65"/>
    <w:multiLevelType w:val="hybridMultilevel"/>
    <w:tmpl w:val="2C22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F5FCE"/>
    <w:multiLevelType w:val="hybridMultilevel"/>
    <w:tmpl w:val="5B6E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D5650"/>
    <w:multiLevelType w:val="hybridMultilevel"/>
    <w:tmpl w:val="1ED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03AA4"/>
    <w:multiLevelType w:val="hybridMultilevel"/>
    <w:tmpl w:val="9CB6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D423A"/>
    <w:multiLevelType w:val="hybridMultilevel"/>
    <w:tmpl w:val="B9D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65843"/>
    <w:multiLevelType w:val="hybridMultilevel"/>
    <w:tmpl w:val="9656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C0C2D"/>
    <w:multiLevelType w:val="hybridMultilevel"/>
    <w:tmpl w:val="305A4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5AB93F3E"/>
    <w:multiLevelType w:val="hybridMultilevel"/>
    <w:tmpl w:val="2710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A66C56"/>
    <w:multiLevelType w:val="hybridMultilevel"/>
    <w:tmpl w:val="B0702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283BC5"/>
    <w:multiLevelType w:val="hybridMultilevel"/>
    <w:tmpl w:val="4DB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CE1C7F"/>
    <w:multiLevelType w:val="hybridMultilevel"/>
    <w:tmpl w:val="EFFC45C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60D0E"/>
    <w:multiLevelType w:val="hybridMultilevel"/>
    <w:tmpl w:val="93AC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B97A2A"/>
    <w:multiLevelType w:val="hybridMultilevel"/>
    <w:tmpl w:val="6D86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EC2E0A"/>
    <w:multiLevelType w:val="hybridMultilevel"/>
    <w:tmpl w:val="E16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"/>
  </w:num>
  <w:num w:numId="5">
    <w:abstractNumId w:val="34"/>
  </w:num>
  <w:num w:numId="6">
    <w:abstractNumId w:val="0"/>
  </w:num>
  <w:num w:numId="7">
    <w:abstractNumId w:val="38"/>
  </w:num>
  <w:num w:numId="8">
    <w:abstractNumId w:val="35"/>
  </w:num>
  <w:num w:numId="9">
    <w:abstractNumId w:val="29"/>
  </w:num>
  <w:num w:numId="10">
    <w:abstractNumId w:val="36"/>
  </w:num>
  <w:num w:numId="11">
    <w:abstractNumId w:val="18"/>
  </w:num>
  <w:num w:numId="12">
    <w:abstractNumId w:val="7"/>
  </w:num>
  <w:num w:numId="13">
    <w:abstractNumId w:val="27"/>
  </w:num>
  <w:num w:numId="14">
    <w:abstractNumId w:val="3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AA"/>
    <w:rsid w:val="0001428B"/>
    <w:rsid w:val="00020B93"/>
    <w:rsid w:val="00043589"/>
    <w:rsid w:val="00090100"/>
    <w:rsid w:val="000B4471"/>
    <w:rsid w:val="000F1AC6"/>
    <w:rsid w:val="00113BE9"/>
    <w:rsid w:val="00122A4F"/>
    <w:rsid w:val="001547CD"/>
    <w:rsid w:val="00187063"/>
    <w:rsid w:val="001930FB"/>
    <w:rsid w:val="001A628F"/>
    <w:rsid w:val="001B4685"/>
    <w:rsid w:val="001C3394"/>
    <w:rsid w:val="001F04A3"/>
    <w:rsid w:val="00250F70"/>
    <w:rsid w:val="002A633F"/>
    <w:rsid w:val="002B38E5"/>
    <w:rsid w:val="002B742D"/>
    <w:rsid w:val="002D01D7"/>
    <w:rsid w:val="002D0239"/>
    <w:rsid w:val="002D6DE4"/>
    <w:rsid w:val="002E391A"/>
    <w:rsid w:val="00311BBA"/>
    <w:rsid w:val="00370445"/>
    <w:rsid w:val="0037502C"/>
    <w:rsid w:val="003752D6"/>
    <w:rsid w:val="003A05E9"/>
    <w:rsid w:val="003B4745"/>
    <w:rsid w:val="003C4334"/>
    <w:rsid w:val="003D507C"/>
    <w:rsid w:val="003F3BEB"/>
    <w:rsid w:val="00406F28"/>
    <w:rsid w:val="00421673"/>
    <w:rsid w:val="00433582"/>
    <w:rsid w:val="00434C72"/>
    <w:rsid w:val="004438BA"/>
    <w:rsid w:val="00471E84"/>
    <w:rsid w:val="004C051D"/>
    <w:rsid w:val="004C344D"/>
    <w:rsid w:val="004C5E0E"/>
    <w:rsid w:val="005044F9"/>
    <w:rsid w:val="005117C7"/>
    <w:rsid w:val="005768A0"/>
    <w:rsid w:val="00580A77"/>
    <w:rsid w:val="005852C3"/>
    <w:rsid w:val="00587A4C"/>
    <w:rsid w:val="005B1382"/>
    <w:rsid w:val="005C2688"/>
    <w:rsid w:val="005C7828"/>
    <w:rsid w:val="005C7EB9"/>
    <w:rsid w:val="005D0D57"/>
    <w:rsid w:val="005D1F7C"/>
    <w:rsid w:val="005D7CD8"/>
    <w:rsid w:val="005F2DDF"/>
    <w:rsid w:val="005F6CA5"/>
    <w:rsid w:val="00602545"/>
    <w:rsid w:val="006101E5"/>
    <w:rsid w:val="00642427"/>
    <w:rsid w:val="00647743"/>
    <w:rsid w:val="006571FC"/>
    <w:rsid w:val="00682954"/>
    <w:rsid w:val="006A1F50"/>
    <w:rsid w:val="006C569F"/>
    <w:rsid w:val="006C5F75"/>
    <w:rsid w:val="0076730C"/>
    <w:rsid w:val="007A7300"/>
    <w:rsid w:val="007C776A"/>
    <w:rsid w:val="007E608F"/>
    <w:rsid w:val="007F3700"/>
    <w:rsid w:val="007F643F"/>
    <w:rsid w:val="008000A0"/>
    <w:rsid w:val="00830E62"/>
    <w:rsid w:val="00835903"/>
    <w:rsid w:val="0083777D"/>
    <w:rsid w:val="00877525"/>
    <w:rsid w:val="0088461F"/>
    <w:rsid w:val="008A123B"/>
    <w:rsid w:val="008A565A"/>
    <w:rsid w:val="008B1FD3"/>
    <w:rsid w:val="008C1BCC"/>
    <w:rsid w:val="008C6E9E"/>
    <w:rsid w:val="008D6EDB"/>
    <w:rsid w:val="008F39A0"/>
    <w:rsid w:val="008F3CB3"/>
    <w:rsid w:val="0090200B"/>
    <w:rsid w:val="00921F95"/>
    <w:rsid w:val="00925654"/>
    <w:rsid w:val="0092762D"/>
    <w:rsid w:val="00956484"/>
    <w:rsid w:val="00956917"/>
    <w:rsid w:val="00962BFC"/>
    <w:rsid w:val="0096590D"/>
    <w:rsid w:val="0098273F"/>
    <w:rsid w:val="0099006F"/>
    <w:rsid w:val="00993805"/>
    <w:rsid w:val="009A79DA"/>
    <w:rsid w:val="009D2B14"/>
    <w:rsid w:val="009E68D3"/>
    <w:rsid w:val="00A151D8"/>
    <w:rsid w:val="00A339FB"/>
    <w:rsid w:val="00A36F9D"/>
    <w:rsid w:val="00A42633"/>
    <w:rsid w:val="00A91568"/>
    <w:rsid w:val="00AB0C5D"/>
    <w:rsid w:val="00AC5C9A"/>
    <w:rsid w:val="00B1247E"/>
    <w:rsid w:val="00B363E9"/>
    <w:rsid w:val="00B41CF1"/>
    <w:rsid w:val="00B56529"/>
    <w:rsid w:val="00B74643"/>
    <w:rsid w:val="00B94410"/>
    <w:rsid w:val="00BA6E23"/>
    <w:rsid w:val="00BB5F16"/>
    <w:rsid w:val="00BC31C1"/>
    <w:rsid w:val="00BC4A27"/>
    <w:rsid w:val="00C2053D"/>
    <w:rsid w:val="00C4204B"/>
    <w:rsid w:val="00C63A0D"/>
    <w:rsid w:val="00C85768"/>
    <w:rsid w:val="00C873AA"/>
    <w:rsid w:val="00C906E5"/>
    <w:rsid w:val="00CD71F2"/>
    <w:rsid w:val="00CE16B6"/>
    <w:rsid w:val="00CF7AF2"/>
    <w:rsid w:val="00D20DE4"/>
    <w:rsid w:val="00D2341F"/>
    <w:rsid w:val="00D239C2"/>
    <w:rsid w:val="00D249B9"/>
    <w:rsid w:val="00D24C08"/>
    <w:rsid w:val="00D309BC"/>
    <w:rsid w:val="00D80A41"/>
    <w:rsid w:val="00DA0FDD"/>
    <w:rsid w:val="00DB7CED"/>
    <w:rsid w:val="00DD3A46"/>
    <w:rsid w:val="00DF5737"/>
    <w:rsid w:val="00E222D7"/>
    <w:rsid w:val="00E375E9"/>
    <w:rsid w:val="00E8241E"/>
    <w:rsid w:val="00E97743"/>
    <w:rsid w:val="00EA13F2"/>
    <w:rsid w:val="00EB68A1"/>
    <w:rsid w:val="00EC430D"/>
    <w:rsid w:val="00F21220"/>
    <w:rsid w:val="00F44BF4"/>
    <w:rsid w:val="00F6055A"/>
    <w:rsid w:val="00FA06EE"/>
    <w:rsid w:val="00FD0D07"/>
    <w:rsid w:val="00FD2674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30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link w:val="a8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9441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410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830E62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Body Text"/>
    <w:basedOn w:val="a"/>
    <w:link w:val="ae"/>
    <w:rsid w:val="00830E6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30E62"/>
    <w:rPr>
      <w:rFonts w:ascii="Times New Roman" w:eastAsia="Times New Roman" w:hAnsi="Times New Roman"/>
      <w:sz w:val="24"/>
      <w:szCs w:val="20"/>
    </w:rPr>
  </w:style>
  <w:style w:type="paragraph" w:styleId="af">
    <w:name w:val="Body Text Indent"/>
    <w:basedOn w:val="a"/>
    <w:link w:val="af0"/>
    <w:rsid w:val="00830E6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30E62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830E62"/>
  </w:style>
  <w:style w:type="paragraph" w:customStyle="1" w:styleId="af2">
    <w:name w:val="Новый"/>
    <w:basedOn w:val="a"/>
    <w:rsid w:val="00830E6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830E62"/>
    <w:pPr>
      <w:spacing w:after="0" w:line="240" w:lineRule="auto"/>
    </w:pPr>
    <w:rPr>
      <w:rFonts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30E62"/>
    <w:rPr>
      <w:rFonts w:cs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rsid w:val="00830E62"/>
    <w:rPr>
      <w:vertAlign w:val="superscript"/>
    </w:rPr>
  </w:style>
  <w:style w:type="character" w:customStyle="1" w:styleId="a8">
    <w:name w:val="Без интервала Знак"/>
    <w:basedOn w:val="a0"/>
    <w:link w:val="a7"/>
    <w:uiPriority w:val="1"/>
    <w:rsid w:val="00830E62"/>
    <w:rPr>
      <w:rFonts w:asciiTheme="minorHAnsi" w:eastAsiaTheme="minorEastAsia" w:hAnsiTheme="minorHAnsi" w:cstheme="minorBidi"/>
    </w:rPr>
  </w:style>
  <w:style w:type="character" w:customStyle="1" w:styleId="af6">
    <w:name w:val="Текст выноски Знак"/>
    <w:basedOn w:val="a0"/>
    <w:link w:val="af7"/>
    <w:uiPriority w:val="99"/>
    <w:semiHidden/>
    <w:rsid w:val="00830E62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830E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830E62"/>
    <w:rPr>
      <w:rFonts w:ascii="Tahoma" w:hAnsi="Tahoma" w:cs="Tahoma"/>
      <w:sz w:val="16"/>
      <w:szCs w:val="16"/>
      <w:lang w:eastAsia="en-US"/>
    </w:rPr>
  </w:style>
  <w:style w:type="character" w:customStyle="1" w:styleId="af8">
    <w:name w:val="Название Знак"/>
    <w:basedOn w:val="a0"/>
    <w:link w:val="af9"/>
    <w:locked/>
    <w:rsid w:val="00830E62"/>
    <w:rPr>
      <w:b/>
      <w:bCs/>
      <w:sz w:val="24"/>
      <w:szCs w:val="24"/>
    </w:rPr>
  </w:style>
  <w:style w:type="paragraph" w:styleId="af9">
    <w:name w:val="Title"/>
    <w:basedOn w:val="a"/>
    <w:link w:val="af8"/>
    <w:qFormat/>
    <w:locked/>
    <w:rsid w:val="00830E6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rsid w:val="00830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3">
    <w:name w:val="Заголовок 3+"/>
    <w:basedOn w:val="a"/>
    <w:uiPriority w:val="99"/>
    <w:rsid w:val="00830E6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Calibri"/>
      <w:b/>
      <w:bCs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rsid w:val="008F3CB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CCB6-306E-4F60-AE57-2B7815E6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51</Pages>
  <Words>6209</Words>
  <Characters>47052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26</cp:revision>
  <cp:lastPrinted>2020-09-07T11:41:00Z</cp:lastPrinted>
  <dcterms:created xsi:type="dcterms:W3CDTF">2014-06-02T08:55:00Z</dcterms:created>
  <dcterms:modified xsi:type="dcterms:W3CDTF">2020-09-07T11:46:00Z</dcterms:modified>
</cp:coreProperties>
</file>