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6" w:rsidRPr="007529B6" w:rsidRDefault="007529B6" w:rsidP="000415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>Миллеровский район  п. Долотинка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</w:t>
      </w:r>
      <w:proofErr w:type="gramStart"/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У</w:t>
      </w:r>
      <w:proofErr w:type="gramEnd"/>
      <w:r w:rsidRPr="007529B6">
        <w:rPr>
          <w:rFonts w:ascii="Times New Roman" w:eastAsia="Calibri" w:hAnsi="Times New Roman" w:cs="Times New Roman"/>
          <w:sz w:val="28"/>
          <w:szCs w:val="28"/>
        </w:rPr>
        <w:t>тверждаю.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                              Директор МБОУ Ленинской СОШ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____________/Головкова Т.В.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от     </w:t>
      </w:r>
      <w:r w:rsidR="007D64A1">
        <w:rPr>
          <w:rFonts w:ascii="Times New Roman" w:eastAsia="Calibri" w:hAnsi="Times New Roman" w:cs="Times New Roman"/>
          <w:sz w:val="28"/>
          <w:szCs w:val="28"/>
        </w:rPr>
        <w:t xml:space="preserve">      2020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</w:t>
      </w:r>
      <w:r w:rsidR="007D395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прика</w:t>
      </w:r>
      <w:r w:rsidR="00EE5D7B">
        <w:rPr>
          <w:rFonts w:ascii="Times New Roman" w:eastAsia="Calibri" w:hAnsi="Times New Roman" w:cs="Times New Roman"/>
          <w:sz w:val="28"/>
          <w:szCs w:val="28"/>
        </w:rPr>
        <w:t xml:space="preserve">з № </w:t>
      </w:r>
      <w:r w:rsidR="007D64A1">
        <w:rPr>
          <w:rFonts w:ascii="Times New Roman" w:eastAsia="Calibri" w:hAnsi="Times New Roman" w:cs="Times New Roman"/>
          <w:sz w:val="28"/>
          <w:szCs w:val="28"/>
        </w:rPr>
        <w:t xml:space="preserve">         от                 2020</w:t>
      </w:r>
      <w:r w:rsidRPr="007529B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7529B6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9B6">
        <w:rPr>
          <w:rFonts w:ascii="Times New Roman" w:eastAsia="Calibri" w:hAnsi="Times New Roman" w:cs="Times New Roman"/>
          <w:b/>
          <w:sz w:val="32"/>
          <w:szCs w:val="32"/>
        </w:rPr>
        <w:t>курса «Ритмика»</w:t>
      </w:r>
    </w:p>
    <w:p w:rsidR="007529B6" w:rsidRPr="007529B6" w:rsidRDefault="007D64A1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на 2020 – 2021</w:t>
      </w:r>
      <w:r w:rsidR="007529B6" w:rsidRPr="007529B6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29B6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7529B6" w:rsidRPr="007529B6" w:rsidRDefault="00EE5D7B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Начальное общее образование 2</w:t>
      </w:r>
      <w:r w:rsidR="007529B6" w:rsidRPr="007529B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D3950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часов: 67</w:t>
      </w:r>
      <w:r w:rsidR="007529B6" w:rsidRPr="007529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Учитель: Ярушко О.А.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Рабочая программа курса «Ритмика» составлена на основе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ФГОС  начального общего образования,  программы по в</w:t>
      </w:r>
      <w:r w:rsidR="00AE0EEB">
        <w:rPr>
          <w:rFonts w:ascii="Times New Roman" w:eastAsia="Calibri" w:hAnsi="Times New Roman" w:cs="Times New Roman"/>
          <w:sz w:val="28"/>
          <w:szCs w:val="28"/>
        </w:rPr>
        <w:t>неурочной деятельности «Ритмика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7529B6" w:rsidRPr="007529B6" w:rsidRDefault="007529B6" w:rsidP="007529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A30" w:rsidRPr="00041513" w:rsidRDefault="00FE4A30" w:rsidP="000415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D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FE4A30" w:rsidRPr="00B77870" w:rsidRDefault="00FE4A30" w:rsidP="00B7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«Ритмика» 1-4 классы </w:t>
      </w:r>
      <w:r w:rsidR="00D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программы 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Ритмика», утвержденной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</w:t>
      </w:r>
      <w:r w:rsidR="00D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ерством образования 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авторской программы по учебному предмету ритмика для учащихся Беляевой Веры Николаевны</w:t>
      </w:r>
      <w:r w:rsidRPr="00487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"Ритмика"</w:t>
      </w:r>
      <w:r w:rsidR="00B7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61B" w:rsidRPr="002D461B" w:rsidRDefault="002D461B" w:rsidP="00EE5D7B">
      <w:pPr>
        <w:widowControl w:val="0"/>
        <w:autoSpaceDE w:val="0"/>
        <w:autoSpaceDN w:val="0"/>
        <w:spacing w:before="1" w:after="0" w:line="240" w:lineRule="auto"/>
        <w:ind w:right="5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4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программа разработана в соответствии с Федеральными государственными образовательными стандартами начального общего образования и с учетом межпредметных и внутрипредметных связей и логики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процесса.</w:t>
      </w:r>
    </w:p>
    <w:p w:rsidR="00FE4A30" w:rsidRPr="00487B55" w:rsidRDefault="00FE4A30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неделю – 2 часа</w:t>
      </w:r>
    </w:p>
    <w:p w:rsidR="00FE4A30" w:rsidRDefault="007D3950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год 67</w:t>
      </w:r>
      <w:r w:rsidR="00FE4A30" w:rsidRPr="0048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850937" w:rsidRDefault="00850937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Формирование общих представлений о культуре движений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 между собой и окружающими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Воспитание организованной, гармонически развитой личности.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основы музыкальной культуры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способности становления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музыкально-эстетического сознания через воспитание способности чувствовать, эстетически переживать музыку в движениях.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93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  <w:proofErr w:type="gramEnd"/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красивой осанки, выразительности пластики движений и жестов в танцах, играх, хороводах, упражнениях.</w:t>
      </w:r>
    </w:p>
    <w:p w:rsidR="00850937" w:rsidRPr="00487B55" w:rsidRDefault="00850937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850937" w:rsidRDefault="00FE4A30" w:rsidP="00EE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</w:t>
      </w:r>
    </w:p>
    <w:p w:rsidR="00021B37" w:rsidRDefault="00021B37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B37" w:rsidRDefault="00021B37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B37" w:rsidRDefault="00021B37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513" w:rsidRDefault="00041513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513" w:rsidRDefault="00041513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513" w:rsidRDefault="00041513" w:rsidP="00850937">
      <w:pPr>
        <w:spacing w:after="20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937" w:rsidRPr="00021B37" w:rsidRDefault="00850937" w:rsidP="00021B37">
      <w:pPr>
        <w:spacing w:after="20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Вариативность  программы.</w:t>
      </w:r>
    </w:p>
    <w:p w:rsidR="00850937" w:rsidRPr="00850937" w:rsidRDefault="00850937" w:rsidP="00850937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её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вариативность</w:t>
      </w:r>
      <w:r w:rsidRPr="00850937">
        <w:rPr>
          <w:rFonts w:ascii="Times New Roman" w:eastAsia="Calibri" w:hAnsi="Times New Roman" w:cs="Times New Roman"/>
          <w:sz w:val="28"/>
          <w:szCs w:val="28"/>
        </w:rPr>
        <w:t>.   Учитель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 xml:space="preserve">вправе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выбиратьили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менять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предло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женное Программой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, исходя из поставленной цели </w:t>
      </w:r>
      <w:r w:rsidRPr="00850937">
        <w:rPr>
          <w:rFonts w:ascii="Times New Roman" w:eastAsia="Calibri" w:hAnsi="Times New Roman" w:cs="Times New Roman"/>
          <w:sz w:val="28"/>
          <w:szCs w:val="28"/>
        </w:rPr>
        <w:t>обучения  и   простроенных  задач</w:t>
      </w:r>
      <w:r w:rsidR="00DD6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937" w:rsidRPr="00850937" w:rsidRDefault="00850937" w:rsidP="008509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решать, какое количество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часов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отводить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изучение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каждой из    запланированных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тем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50937">
        <w:rPr>
          <w:rFonts w:ascii="Times New Roman" w:eastAsia="Calibri" w:hAnsi="Times New Roman" w:cs="Times New Roman"/>
          <w:sz w:val="28"/>
          <w:szCs w:val="28"/>
        </w:rPr>
        <w:t>рамках   обучения</w:t>
      </w:r>
    </w:p>
    <w:p w:rsidR="00DD6D63" w:rsidRDefault="00850937" w:rsidP="00DD6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увеличивать или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уменьшатьколичество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предложенных учащимся для выполнения в течение учебного года учебных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(индивидуальных, коллективных  или  групповых)  </w:t>
      </w:r>
    </w:p>
    <w:p w:rsidR="00DD6D63" w:rsidRDefault="00DD6D63" w:rsidP="00DD6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6D63" w:rsidRPr="00021B37" w:rsidRDefault="00DD6D63" w:rsidP="00021B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Формы и методы проведения </w:t>
      </w:r>
      <w:r w:rsidR="00850937"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t>занятий,  использование   эффективных  и   передовых  технологий   и</w:t>
      </w:r>
    </w:p>
    <w:p w:rsidR="00DD6D63" w:rsidRPr="00021B37" w:rsidRDefault="00850937" w:rsidP="00021B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t>ди</w:t>
      </w:r>
      <w:r w:rsidR="00DD6D63"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дактических </w:t>
      </w:r>
      <w:r w:rsidRPr="00021B37">
        <w:rPr>
          <w:rFonts w:ascii="Times New Roman" w:eastAsia="Calibri" w:hAnsi="Times New Roman" w:cs="Times New Roman"/>
          <w:b/>
          <w:bCs/>
          <w:sz w:val="32"/>
          <w:szCs w:val="32"/>
        </w:rPr>
        <w:t>средств.</w:t>
      </w:r>
    </w:p>
    <w:p w:rsidR="00850937" w:rsidRPr="00850937" w:rsidRDefault="00DD6D63" w:rsidP="00850937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  программного материала, 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структура  Программы   и  новые  </w:t>
      </w:r>
      <w:proofErr w:type="spellStart"/>
      <w:r w:rsidR="00850937" w:rsidRPr="00850937">
        <w:rPr>
          <w:rFonts w:ascii="Times New Roman" w:eastAsia="Calibri" w:hAnsi="Times New Roman" w:cs="Times New Roman"/>
          <w:sz w:val="28"/>
          <w:szCs w:val="28"/>
        </w:rPr>
        <w:t>ФГОСы</w:t>
      </w:r>
      <w:proofErr w:type="spellEnd"/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 предопределяют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некоторые  особенности  методики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 преподавания  данного  курса и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кардинальные  изменения  в  деятельности  учителя,   в  выборе  технологий  и  дидактических  средств.</w:t>
      </w:r>
    </w:p>
    <w:p w:rsidR="00850937" w:rsidRPr="00850937" w:rsidRDefault="00850937" w:rsidP="008509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внеурочных занятий</w:t>
      </w:r>
      <w:r w:rsidRPr="008509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презентации, индивидуальная, групповая, коллективная деятельность.</w:t>
      </w:r>
    </w:p>
    <w:p w:rsidR="00850937" w:rsidRPr="00850937" w:rsidRDefault="00850937" w:rsidP="008509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850937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внеурочной деятельности: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ознакомление - создание общего предварительного представления, об элементе, которое лежит в основе сознательного освоения любого двигательного дей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ствия. В результате первичных сведений о новом элементе (форме, амплитуде, направле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нии приложения усилия, позиции) и двигательного навыка, накопленного в памяти обучающегося, устанавливаются общие связи, обеспечивающие построение исходной программы пред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стоящих двигательных действий.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разучивание, закрепление навыка - непосредственное овладение основами техники выполнения элемента. На данном этапе в результате активной совмест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ной работы учителя и обучающегося уточняются представления о динамике движение, осуществ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ляется закрепление двигательного навыка, осуществляется связь с предыдущими изучен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ными движениями.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совершенствование техники - на данном этапе осуществляется твер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дое усвоение двигательного навыка, умение выполнять движения ритмически верно, в том числе в паре.</w:t>
      </w:r>
    </w:p>
    <w:p w:rsidR="00850937" w:rsidRPr="00850937" w:rsidRDefault="00850937" w:rsidP="00850937">
      <w:pPr>
        <w:spacing w:after="200" w:line="240" w:lineRule="auto"/>
        <w:ind w:left="708" w:firstLine="33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Применение  таких  методов,  технологий  и  дидактических  средств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опирается  на  инициативность,  самостоятельность,  активность  учащихся  в  ходе  занятия ритмикой.  При  этом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задача  учителя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сводится    к  тому,  чтобы  создать  условия  для  их  инициативы.  Чтобы  ребенок  был  инициативен,  учитель  должен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отказаться  от    роли  «носителя  информации» и  роли  арбитра.</w:t>
      </w:r>
    </w:p>
    <w:p w:rsidR="00FE4A30" w:rsidRPr="007D3950" w:rsidRDefault="00FE4A30" w:rsidP="007D39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Планируемые результаты внеурочного курса (Ритмика)</w:t>
      </w:r>
    </w:p>
    <w:p w:rsidR="00021B37" w:rsidRPr="00041513" w:rsidRDefault="00021B37" w:rsidP="000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1513">
        <w:rPr>
          <w:rFonts w:ascii="Times New Roman" w:eastAsia="Calibri" w:hAnsi="Times New Roman" w:cs="Times New Roman"/>
          <w:b/>
          <w:sz w:val="32"/>
          <w:szCs w:val="32"/>
        </w:rPr>
        <w:t>(в соответствии с ФГОС)</w:t>
      </w:r>
    </w:p>
    <w:p w:rsidR="00FE4A30" w:rsidRPr="008026F5" w:rsidRDefault="00FE4A30" w:rsidP="00EE5D7B">
      <w:pPr>
        <w:shd w:val="clear" w:color="auto" w:fill="FFFFFF"/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оценивать урок с точки зрения задач определённого этапа развития учащихся, а не только нужд сегодняшнего дня, крайне важна для успеха всего процесса обучения и воспитания.</w:t>
      </w:r>
    </w:p>
    <w:p w:rsidR="008026F5" w:rsidRPr="008026F5" w:rsidRDefault="008026F5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F5" w:rsidRPr="008026F5" w:rsidRDefault="008026F5" w:rsidP="00DD6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положительном отношении </w:t>
      </w:r>
      <w:proofErr w:type="gramStart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музыкально – двигательной деятельностью,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накоплении</w:t>
      </w:r>
      <w:proofErr w:type="gramEnd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знаний,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ценности танцевальной культуры для удовлетворения индивидуальных интересов и потребностей,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значимых результатов в музыкальном  физическом совершенстве.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реализация своих творческих способностей</w:t>
      </w:r>
    </w:p>
    <w:p w:rsidR="008026F5" w:rsidRP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дисциплина;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 (самоконтроль);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развитие различных частей тела;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памяти;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 движения;</w:t>
      </w:r>
    </w:p>
    <w:p w:rsidR="008026F5" w:rsidRPr="008026F5" w:rsidRDefault="008026F5" w:rsidP="00DD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полученные знания, умения, навыки в практической деятельности для решения конкретных задач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F5" w:rsidRP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ритмико-гимнастические, общеразвивающие упражнения;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суставно-мышечного аппарата;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танцевальных движений;</w:t>
      </w:r>
    </w:p>
    <w:p w:rsidR="008026F5" w:rsidRPr="00DD6D63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композиции.</w:t>
      </w:r>
      <w:r w:rsidRPr="00DD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знаний, умений и навыков обучающихся проводится в процессе занятий, контрольных срезов, творческих отчётов. При этом обращается внимание не только на параметры для определения качества обучения, но и на: сообразительность, 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активность, дисциплинированность, точное выполнение заданий. Особого внимания при оценке должны заслуживать систематичность и регулярность занятий, а также интерес, старание и прилежание, проявляемые при этом. Оценивая достижения учеников в большей мере надо ориентироваться на индивидуальные темпы продвижения в развитии их способностей</w:t>
      </w:r>
      <w:r w:rsidR="00EE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D7B" w:rsidRDefault="00EE5D7B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31" w:rsidRDefault="00F24D31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37" w:rsidRPr="00EE5D7B" w:rsidRDefault="00021B37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7B" w:rsidRPr="00041513" w:rsidRDefault="00FE4A30" w:rsidP="00041513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</w:t>
      </w:r>
      <w:r w:rsidR="002B2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ие внеурочного курса «Ритмика» 2</w:t>
      </w:r>
      <w:r w:rsidRPr="00F0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3"/>
        <w:gridCol w:w="4786"/>
        <w:gridCol w:w="5507"/>
      </w:tblGrid>
      <w:tr w:rsidR="00EE5D7B" w:rsidRPr="00487B55" w:rsidTr="00413552">
        <w:trPr>
          <w:trHeight w:val="58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EE5D7B" w:rsidP="000B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EE5D7B" w:rsidP="000B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EE5D7B" w:rsidP="000B35B0">
            <w:pPr>
              <w:spacing w:after="0" w:line="240" w:lineRule="auto"/>
              <w:ind w:left="85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 внеурочной деятельности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021B37" w:rsidRPr="00021B37" w:rsidRDefault="00EE5D7B" w:rsidP="00021B37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Коллективная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  <w:p w:rsidR="00021B37" w:rsidRPr="00487B55" w:rsidRDefault="00021B37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Default="00850937" w:rsidP="000B35B0">
            <w:pPr>
              <w:spacing w:after="15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  <w:p w:rsidR="00850937" w:rsidRPr="00487B55" w:rsidRDefault="00850937" w:rsidP="00850937">
            <w:pPr>
              <w:spacing w:after="15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Индивидуальная</w:t>
            </w:r>
          </w:p>
        </w:tc>
      </w:tr>
      <w:tr w:rsidR="00EE5D7B" w:rsidRPr="00487B55" w:rsidTr="00413552">
        <w:trPr>
          <w:trHeight w:val="7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Прохлопывание ритмического рисунка прозвучавшей мелодии.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музыкальный слух.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0B35B0">
            <w:pPr>
              <w:spacing w:after="15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  <w:tr w:rsidR="00850937" w:rsidRPr="00487B55" w:rsidTr="00413552">
        <w:trPr>
          <w:trHeight w:val="139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937" w:rsidRPr="00487B55" w:rsidRDefault="00850937" w:rsidP="0085093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правой, левой руке, правой, левой стороне. Повороты и </w:t>
            </w:r>
          </w:p>
          <w:p w:rsidR="00850937" w:rsidRPr="00487B55" w:rsidRDefault="00850937" w:rsidP="0085093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наклоны корпуса.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937" w:rsidRDefault="00850937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850937" w:rsidRDefault="00850937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850937" w:rsidRPr="00487B55" w:rsidRDefault="00850937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937" w:rsidRPr="00487B55" w:rsidRDefault="00850937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937" w:rsidRDefault="00850937" w:rsidP="00850937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850937" w:rsidRDefault="00850937" w:rsidP="00850937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850937" w:rsidP="00850937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70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B37" w:rsidRPr="00487B55" w:rsidRDefault="00EE5D7B" w:rsidP="00021B37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Показать высоту шага и научить </w:t>
            </w:r>
            <w:proofErr w:type="gramStart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равномерно</w:t>
            </w:r>
            <w:proofErr w:type="gramEnd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распределять тяжесть корпуса на рабочую ногу.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  <w:tr w:rsidR="00EE5D7B" w:rsidRPr="00487B55" w:rsidTr="00021B37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Простейшие танцевальные элементы. Танцевальный шаг, подскоки вперед, </w:t>
            </w: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назад, галоп.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Рассмотреть и разучить простейшие </w:t>
            </w: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танцевальные элементы.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Ритмическая схема. Ритмическая игра.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Игровая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Этюдная работа. Игры. Понятие пантомима.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Обучить основным танцевальным точкам в зале.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Игровая </w:t>
            </w:r>
          </w:p>
        </w:tc>
      </w:tr>
      <w:tr w:rsidR="00EE5D7B" w:rsidRPr="00487B55" w:rsidTr="00413552">
        <w:trPr>
          <w:trHeight w:val="103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нового, занятие – упражнение, занятие – закрепление знаний и навыков, повторно – обобщающее занятие, контрольное занятие.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3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0B35B0" w:rsidRPr="00487B55" w:rsidTr="00021B37">
        <w:trPr>
          <w:trHeight w:val="196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5B0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Тройной шаг. Упражнения на ориентацию в пространстве.</w:t>
            </w:r>
          </w:p>
          <w:p w:rsidR="000B35B0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Танцы народов РФ, их особенности и костюмы.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Default="000B35B0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0B35B0" w:rsidRDefault="000B35B0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0B35B0" w:rsidRPr="00487B55" w:rsidRDefault="000B35B0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  <w:p w:rsidR="000B35B0" w:rsidRPr="00487B55" w:rsidRDefault="000B35B0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маршировать танцевально, попадая в такт музыки, темы марша.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элемент «Марш».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Коллективная</w:t>
            </w:r>
          </w:p>
        </w:tc>
      </w:tr>
      <w:tr w:rsidR="00EE5D7B" w:rsidRPr="00487B55" w:rsidTr="00413552">
        <w:trPr>
          <w:trHeight w:val="63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Ритмические упражнения</w:t>
            </w:r>
            <w:proofErr w:type="gramEnd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«Притопы», «Припляс».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Разучить простейшие ритмические упражнения.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Простейшие фигуры в танцах. Разучивание танца в паре.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основными фигурами в танцах и попробовать исполнить их в паре.</w:t>
            </w:r>
          </w:p>
        </w:tc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народный танец «Полька».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ставить ногу на каблук и на носок.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народный танец «Каблучок», «</w:t>
            </w:r>
            <w:proofErr w:type="spellStart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Гарможка</w:t>
            </w:r>
            <w:proofErr w:type="spellEnd"/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самыми простыми русскими народными танцами.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0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Бальный танец от эпохи средневековья до наших дней.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пластичность и мягкость движений под музыку.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Бальный танец «Вальс».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  <w:p w:rsidR="00850937" w:rsidRPr="00487B55" w:rsidRDefault="00850937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Парная </w:t>
            </w:r>
          </w:p>
        </w:tc>
      </w:tr>
      <w:tr w:rsidR="000B35B0" w:rsidRPr="00487B55" w:rsidTr="00413552">
        <w:trPr>
          <w:trHeight w:val="115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5B0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Аэробика.</w:t>
            </w:r>
          </w:p>
          <w:p w:rsidR="000B35B0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Pr="00487B55" w:rsidRDefault="000B35B0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Разучить простейшие ритмические упражнения.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Default="00850937" w:rsidP="000B35B0">
            <w:pPr>
              <w:spacing w:after="2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  <w:p w:rsidR="00850937" w:rsidRPr="00487B55" w:rsidRDefault="00850937" w:rsidP="000B35B0">
            <w:pPr>
              <w:spacing w:after="2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</w:tbl>
    <w:p w:rsidR="00021B37" w:rsidRDefault="00021B37" w:rsidP="00413552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</w:pPr>
    </w:p>
    <w:p w:rsidR="00021B37" w:rsidRDefault="00021B37" w:rsidP="00413552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</w:pPr>
    </w:p>
    <w:p w:rsidR="00041513" w:rsidRDefault="00041513" w:rsidP="00413552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</w:pPr>
    </w:p>
    <w:p w:rsidR="00FE4A30" w:rsidRDefault="00FE4A30" w:rsidP="00041513">
      <w:pPr>
        <w:spacing w:before="15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EB6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lastRenderedPageBreak/>
        <w:t>Календарно- тематическо</w:t>
      </w:r>
      <w:r w:rsidR="002B2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е планирование курса «Ритмика» 2</w:t>
      </w:r>
      <w:r w:rsidRPr="00EB6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класс</w:t>
      </w:r>
    </w:p>
    <w:p w:rsidR="00D32CC8" w:rsidRPr="00D32CC8" w:rsidRDefault="00D32CC8" w:rsidP="00413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906"/>
        <w:gridCol w:w="850"/>
        <w:gridCol w:w="87"/>
        <w:gridCol w:w="1134"/>
        <w:gridCol w:w="4394"/>
        <w:gridCol w:w="3260"/>
        <w:gridCol w:w="3882"/>
      </w:tblGrid>
      <w:tr w:rsidR="00127A27" w:rsidRPr="00D32CC8" w:rsidTr="00041513">
        <w:trPr>
          <w:cantSplit/>
          <w:trHeight w:val="6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 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127A27" w:rsidRPr="00D32CC8" w:rsidTr="00041513">
        <w:trPr>
          <w:cantSplit/>
          <w:trHeight w:val="50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041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041513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127A27"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3" w:rsidRPr="00D32CC8" w:rsidRDefault="00D32CC8" w:rsidP="00D32CC8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FE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(18</w:t>
            </w: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  <w:r w:rsidR="00041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</w:t>
            </w:r>
          </w:p>
          <w:p w:rsidR="00127A27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D32CC8" w:rsidRPr="00D32CC8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технике безопасности на уроке при разучивании танцев.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Следим за осанкой. Разучиваем игру.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2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  <w:p w:rsidR="00127A27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D32CC8" w:rsidRPr="00D32CC8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«ритмика» Основные движения понятия.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Следим за осанкой. Разучиваем разминку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«Осень».</w:t>
            </w:r>
          </w:p>
        </w:tc>
      </w:tr>
      <w:tr w:rsidR="00127A27" w:rsidRPr="00D32CC8" w:rsidTr="00041513">
        <w:trPr>
          <w:trHeight w:val="6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D32CC8" w:rsidRPr="00D32CC8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Танец- «Осень».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D32CC8" w:rsidRPr="00D32CC8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Танец- «Осень».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0E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</w:t>
            </w:r>
          </w:p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Движения на развитие координации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2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Танец – «Осень».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Танец 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зонтиками.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8.10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правильно выполнять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2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зминка. Танец – «Осень».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Танец 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зонтиками.</w:t>
            </w:r>
          </w:p>
          <w:p w:rsidR="00021B37" w:rsidRPr="00D32CC8" w:rsidRDefault="00021B3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</w:t>
            </w:r>
          </w:p>
          <w:p w:rsid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  <w:p w:rsidR="00FE335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правильно выполнять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листьями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«Любопытная Варвара»</w:t>
            </w:r>
          </w:p>
          <w:p w:rsidR="00021B37" w:rsidRPr="00D32CC8" w:rsidRDefault="00021B3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3950" w:rsidRPr="00D32CC8" w:rsidTr="00512E72"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50" w:rsidRPr="007D3950" w:rsidRDefault="007D3950" w:rsidP="007D395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(14ч)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16-18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5.11</w:t>
            </w:r>
          </w:p>
          <w:p w:rsid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10.11</w:t>
            </w:r>
          </w:p>
          <w:p w:rsidR="00FE335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E3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красиво  делать бег и подскоки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«Любопытная Варвара»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листьями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FE3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Перестроения для танцев 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1.Линии.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снежинок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«Любопытная Варвара».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2.Хоровод.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перестраиваться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снежинок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«Любопытная Варвара».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3.Шахматы.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4.Змейка.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5.Круг.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рук основные правила.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«Музыка зимы».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«Кораблик».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A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ног.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</w:t>
            </w:r>
            <w:proofErr w:type="gramStart"/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</w:t>
            </w:r>
            <w:proofErr w:type="gramEnd"/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 зимы».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«Кораблик».</w:t>
            </w:r>
          </w:p>
        </w:tc>
      </w:tr>
      <w:tr w:rsidR="007D3950" w:rsidRPr="00D32CC8" w:rsidTr="00D40899"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50" w:rsidRPr="007D3950" w:rsidRDefault="007D3950" w:rsidP="007D395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четверть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(20ч)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12.01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в паре.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цветами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«Шарик».</w:t>
            </w:r>
          </w:p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игру- «Кораблик».</w:t>
            </w:r>
          </w:p>
          <w:p w:rsidR="00041513" w:rsidRPr="00D32CC8" w:rsidRDefault="0004151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  <w:p w:rsidR="00127A27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-г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ерой сказки». Любимый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персонаж сказки (имитация под музыку).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Дети имитируют под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музыку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цветами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Игра-миниатюр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«Шарик»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игру-Кораблик».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34-35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лицом и спиной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«Качели».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«Качели».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300DA5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народной хореографии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Ковырялочка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02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элемент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«Волшебная страна».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миниатюра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«Качели»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300DA5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-г</w:t>
            </w:r>
            <w:proofErr w:type="gramEnd"/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ерой сказки». Любимый персонаж сказки (имитация под музыку).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02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имитируют под музыку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«Волшебная страна».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игру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Качели».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2.03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«Жаворонок».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игру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произведения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«Весёлый тренаж»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инсценировки песни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Инсценируется детская песня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 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«Жаворонок».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«Ветер».</w:t>
            </w:r>
          </w:p>
        </w:tc>
      </w:tr>
      <w:tr w:rsidR="00127A27" w:rsidRPr="00D32CC8" w:rsidTr="007D3950">
        <w:trPr>
          <w:trHeight w:val="9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50-51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Импровизация под песню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им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провизируют под любую детскую пе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сню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04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«Ветер и зайка»</w:t>
            </w:r>
          </w:p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«Жаворонок».</w:t>
            </w:r>
          </w:p>
        </w:tc>
      </w:tr>
      <w:tr w:rsidR="007D3950" w:rsidRPr="00D32CC8" w:rsidTr="007D3950">
        <w:trPr>
          <w:trHeight w:val="470"/>
        </w:trPr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50" w:rsidRPr="007D3950" w:rsidRDefault="007D3950" w:rsidP="007D395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четверть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(16ч)</w:t>
            </w:r>
          </w:p>
        </w:tc>
      </w:tr>
      <w:tr w:rsidR="00127A27" w:rsidRPr="00D32CC8" w:rsidTr="0004151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00DA5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00DA5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Игра-миниатюра«Хлопай».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«Хлопай»</w:t>
            </w:r>
          </w:p>
        </w:tc>
      </w:tr>
      <w:tr w:rsidR="00127A27" w:rsidRPr="00D32CC8" w:rsidTr="007D3950">
        <w:trPr>
          <w:trHeight w:val="8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BE114F" w:rsidP="00BE1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музыкальные произведения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«Хлопай».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«Вальс».</w:t>
            </w:r>
          </w:p>
        </w:tc>
      </w:tr>
      <w:tr w:rsidR="00127A27" w:rsidRPr="00D32CC8" w:rsidTr="007D395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  <w:p w:rsidR="00D32CC8" w:rsidRPr="00D32CC8" w:rsidRDefault="001E407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 по одному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любую игру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27A27" w:rsidRPr="00D32CC8" w:rsidTr="007D3950">
        <w:trPr>
          <w:trHeight w:val="7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E4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D32CC8" w:rsidRPr="00D32CC8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1E4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музыкальные произведения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любую игру. </w:t>
            </w:r>
          </w:p>
        </w:tc>
      </w:tr>
      <w:tr w:rsidR="00127A27" w:rsidRPr="00D32CC8" w:rsidTr="007D3950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2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  <w:p w:rsidR="00D9770E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  <w:p w:rsidR="00D9770E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  <w:p w:rsidR="00D9770E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  <w:p w:rsidR="00D9770E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  <w:p w:rsidR="00D9770E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  <w:p w:rsidR="00BE114F" w:rsidRPr="00D32CC8" w:rsidRDefault="00BE114F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300DA5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CA2522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127A27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CA2522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CA2522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D97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  <w:p w:rsidR="00300DA5" w:rsidRPr="00D32CC8" w:rsidRDefault="00300DA5" w:rsidP="007D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7D3950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Урок-смотр знаний</w:t>
            </w:r>
          </w:p>
          <w:p w:rsidR="00CA2522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Устраивается опрос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</w:t>
            </w:r>
          </w:p>
        </w:tc>
      </w:tr>
    </w:tbl>
    <w:p w:rsidR="00D32CC8" w:rsidRPr="00D32CC8" w:rsidRDefault="00D32CC8" w:rsidP="00D97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2CC8" w:rsidRPr="00D32CC8" w:rsidSect="00041513">
      <w:pgSz w:w="16838" w:h="11906" w:orient="landscape"/>
      <w:pgMar w:top="1134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C77"/>
    <w:multiLevelType w:val="multilevel"/>
    <w:tmpl w:val="A280953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0414D"/>
    <w:multiLevelType w:val="hybridMultilevel"/>
    <w:tmpl w:val="CC78A8F0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">
    <w:nsid w:val="101D62DB"/>
    <w:multiLevelType w:val="hybridMultilevel"/>
    <w:tmpl w:val="428C89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5E43CD"/>
    <w:multiLevelType w:val="multilevel"/>
    <w:tmpl w:val="8CAE755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F2DEE"/>
    <w:multiLevelType w:val="hybridMultilevel"/>
    <w:tmpl w:val="A3DA8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8F62FD"/>
    <w:multiLevelType w:val="hybridMultilevel"/>
    <w:tmpl w:val="5EFEB330"/>
    <w:lvl w:ilvl="0" w:tplc="31BA1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00D82"/>
    <w:multiLevelType w:val="hybridMultilevel"/>
    <w:tmpl w:val="E244CC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B41E4F"/>
    <w:multiLevelType w:val="hybridMultilevel"/>
    <w:tmpl w:val="C6007176"/>
    <w:lvl w:ilvl="0" w:tplc="46B2A08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721307D0"/>
    <w:multiLevelType w:val="multilevel"/>
    <w:tmpl w:val="F31AD97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A30"/>
    <w:rsid w:val="00021B37"/>
    <w:rsid w:val="00041513"/>
    <w:rsid w:val="00070A2C"/>
    <w:rsid w:val="000B35B0"/>
    <w:rsid w:val="00127A27"/>
    <w:rsid w:val="001A4CAC"/>
    <w:rsid w:val="001E4073"/>
    <w:rsid w:val="00242465"/>
    <w:rsid w:val="002B2F00"/>
    <w:rsid w:val="002D461B"/>
    <w:rsid w:val="00300DA5"/>
    <w:rsid w:val="003459DF"/>
    <w:rsid w:val="00413552"/>
    <w:rsid w:val="00487B55"/>
    <w:rsid w:val="006969DB"/>
    <w:rsid w:val="007529B6"/>
    <w:rsid w:val="0078162B"/>
    <w:rsid w:val="007D3950"/>
    <w:rsid w:val="007D64A1"/>
    <w:rsid w:val="008026F5"/>
    <w:rsid w:val="00850937"/>
    <w:rsid w:val="00AE0EEB"/>
    <w:rsid w:val="00B77870"/>
    <w:rsid w:val="00BE114F"/>
    <w:rsid w:val="00C52F9A"/>
    <w:rsid w:val="00C83327"/>
    <w:rsid w:val="00CA2522"/>
    <w:rsid w:val="00D32CC8"/>
    <w:rsid w:val="00D7575C"/>
    <w:rsid w:val="00D9770E"/>
    <w:rsid w:val="00DD6D63"/>
    <w:rsid w:val="00EB65A6"/>
    <w:rsid w:val="00EE5D7B"/>
    <w:rsid w:val="00F027DD"/>
    <w:rsid w:val="00F24D31"/>
    <w:rsid w:val="00F27955"/>
    <w:rsid w:val="00FC18D0"/>
    <w:rsid w:val="00FE3358"/>
    <w:rsid w:val="00FE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CC19-6559-45A7-BB43-1C23BAE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31</cp:revision>
  <cp:lastPrinted>2020-09-07T12:12:00Z</cp:lastPrinted>
  <dcterms:created xsi:type="dcterms:W3CDTF">2018-07-14T07:25:00Z</dcterms:created>
  <dcterms:modified xsi:type="dcterms:W3CDTF">2020-09-07T12:14:00Z</dcterms:modified>
</cp:coreProperties>
</file>