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395" w:rsidRDefault="00F144E9">
      <w:r>
        <w:rPr>
          <w:b/>
          <w:bCs/>
          <w:i/>
          <w:iCs/>
          <w:color w:val="FF0000"/>
          <w:sz w:val="32"/>
          <w:szCs w:val="32"/>
          <w:u w:val="single"/>
          <w:bdr w:val="none" w:sz="0" w:space="0" w:color="auto" w:frame="1"/>
          <w:shd w:val="clear" w:color="auto" w:fill="F6F6F6"/>
        </w:rPr>
        <w:t>ПРАВИЛА ПОСЕЩЕНИЯ СТОЛОВОЙ УЧАЩИМИСЯ ШКОЛЫ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1. Перед входом в столовую учащиеся должны вымыть руки.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2. Учащиеся проходят в зал организованно вместе с классным руководителем (учителем или воспитателем), который следит за порядком и поведением школьников за столом.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3. За каждым классом закрепляются определенные столы.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4. Обеденные столы заблаговременно сервируются за 5-10 минут до прихода учащихся. Дежурными подаются на столы завтраки или обеды.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5. Заявки на количество питающихся человек подаются не позднее 8.00 классным руководителем.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6. После приема пищи школьники сами относят использованную посуду в посудомоечное отделение.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>7. Запрещается входить в столовую в верхней одежде.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  <w:t xml:space="preserve">8. Во время перемены в обеденном зале должен </w:t>
      </w:r>
      <w:proofErr w:type="gramStart"/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t>находится</w:t>
      </w:r>
      <w:proofErr w:type="gramEnd"/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t xml:space="preserve"> дежурный учитель, который следит за порядком в столовой.</w:t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  <w:r>
        <w:rPr>
          <w:color w:val="000000"/>
          <w:sz w:val="32"/>
          <w:szCs w:val="32"/>
          <w:bdr w:val="none" w:sz="0" w:space="0" w:color="auto" w:frame="1"/>
          <w:shd w:val="clear" w:color="auto" w:fill="F6F6F6"/>
        </w:rPr>
        <w:br/>
      </w:r>
    </w:p>
    <w:p w:rsidR="00F144E9" w:rsidRDefault="00F144E9"/>
    <w:p w:rsidR="00F144E9" w:rsidRDefault="00F144E9"/>
    <w:p w:rsidR="00F144E9" w:rsidRDefault="00F144E9"/>
    <w:p w:rsidR="00F144E9" w:rsidRPr="00F144E9" w:rsidRDefault="00F144E9" w:rsidP="00F144E9">
      <w:pPr>
        <w:spacing w:after="0" w:line="360" w:lineRule="atLeast"/>
        <w:outlineLvl w:val="0"/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</w:pPr>
      <w:r w:rsidRPr="00F144E9">
        <w:rPr>
          <w:rFonts w:ascii="Arial" w:eastAsia="Times New Roman" w:hAnsi="Arial" w:cs="Arial"/>
          <w:b/>
          <w:bCs/>
          <w:color w:val="FF0000"/>
          <w:kern w:val="36"/>
          <w:sz w:val="36"/>
          <w:szCs w:val="36"/>
          <w:lang w:eastAsia="ru-RU"/>
        </w:rPr>
        <w:lastRenderedPageBreak/>
        <w:t>Правила поведения в школьной столовой. Информация для школьников</w:t>
      </w:r>
    </w:p>
    <w:p w:rsidR="00F144E9" w:rsidRPr="00F144E9" w:rsidRDefault="00F144E9" w:rsidP="00F144E9">
      <w:pPr>
        <w:shd w:val="clear" w:color="auto" w:fill="FFFFFF"/>
        <w:spacing w:after="15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144E9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074B5F0E" wp14:editId="718A3DF3">
            <wp:extent cx="1577442" cy="1181100"/>
            <wp:effectExtent l="0" t="0" r="3810" b="0"/>
            <wp:docPr id="1" name="Рисунок 1" descr="Правила поведения в школьной столовой. Информация для школь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а поведения в школьной столовой. Информация для школьник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4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В столовой всегда много и детей и взрослых, ведь всем нужно успеть поесть в течение 1</w:t>
      </w:r>
      <w:r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0</w:t>
      </w: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—</w:t>
      </w:r>
      <w:r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15</w:t>
      </w: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 xml:space="preserve"> минут. Поэтому здесь особенно важно соблюдение вполне определённых правил: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торопитесь в столовую, отправляйтесь туда вместе со своим классом в отведённое для вас время;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бегите и не спешите занять место за столом первыми, не расталкивайте других учеников;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соблюдайте очередь;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передвигаясь по столовой, смотрите под ноги, чтобы не поскользнуться и не упасть;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перед тем как сесть за стол, не забудьте тщательно вымыть руки;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будьте осторожны, пользуясь вилкой, чтобы не поранить себя или окружающих;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старайтесь не пролить на себя или соседей горячий суп или чай;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сидите за столом прямо, не кладите ногу на ногу, не толкайте соседей и не кладите локти на стол;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во время еды соблюдайте тишину: не разговаривайте громко, не чавкайте, не дуйте на горячие блюда, не стучите вилками и ложками о тарелки и чашки;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правильно пользуйтесь столовыми приборами: не забывайте, какие блюда едят ложкой, а какие — вилкой;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если вы испачкались, воспользуйтесь салфеткой или носовым платком;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соблюдайте чистоту: уронив что-нибудь на пол, поднимите и выбросите в мусорное ведро;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отзывайтесь плохо о тех блюдах, которые школьные повара приготовили для вас; не показывайте виду, если вам что-то кажется невкусным;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не забудьте после еды убрать за собой посуду;</w:t>
      </w:r>
    </w:p>
    <w:p w:rsidR="00F144E9" w:rsidRPr="00F144E9" w:rsidRDefault="00F144E9" w:rsidP="00F144E9">
      <w:pPr>
        <w:shd w:val="clear" w:color="auto" w:fill="FFFFFF"/>
        <w:spacing w:after="0" w:line="240" w:lineRule="auto"/>
        <w:ind w:firstLine="300"/>
        <w:jc w:val="both"/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</w:pPr>
      <w:r w:rsidRPr="00F144E9">
        <w:rPr>
          <w:rFonts w:ascii="Monotype Corsiva" w:eastAsia="Times New Roman" w:hAnsi="Monotype Corsiva" w:cs="Arial"/>
          <w:color w:val="000000"/>
          <w:sz w:val="36"/>
          <w:szCs w:val="36"/>
          <w:lang w:eastAsia="ru-RU"/>
        </w:rPr>
        <w:t>• будьте вежливыми: пожелайте приятного аппетита вашим одноклассникам, поблагодарите работников столовой.</w:t>
      </w:r>
    </w:p>
    <w:p w:rsidR="00F144E9" w:rsidRPr="00F144E9" w:rsidRDefault="00F144E9" w:rsidP="00F144E9">
      <w:pPr>
        <w:jc w:val="center"/>
        <w:rPr>
          <w:rFonts w:ascii="Sylfaen" w:hAnsi="Sylfaen"/>
          <w:b/>
          <w:sz w:val="72"/>
          <w:szCs w:val="72"/>
          <w:u w:val="single"/>
        </w:rPr>
      </w:pPr>
      <w:r w:rsidRPr="00F144E9">
        <w:rPr>
          <w:rFonts w:ascii="Sylfaen" w:hAnsi="Sylfaen"/>
          <w:b/>
          <w:sz w:val="72"/>
          <w:szCs w:val="72"/>
          <w:u w:val="single"/>
        </w:rPr>
        <w:lastRenderedPageBreak/>
        <w:t>ГРАФИК РАБОТЫ СТОЛОВОЙ</w:t>
      </w:r>
    </w:p>
    <w:p w:rsidR="00F144E9" w:rsidRPr="00F144E9" w:rsidRDefault="00F144E9" w:rsidP="00F144E9">
      <w:pPr>
        <w:jc w:val="center"/>
        <w:rPr>
          <w:rFonts w:ascii="Sylfaen" w:hAnsi="Sylfaen"/>
          <w:b/>
          <w:sz w:val="72"/>
          <w:szCs w:val="72"/>
          <w:u w:val="single"/>
        </w:rPr>
      </w:pPr>
      <w:r w:rsidRPr="00F144E9">
        <w:rPr>
          <w:rFonts w:ascii="Sylfaen" w:hAnsi="Sylfaen"/>
          <w:b/>
          <w:sz w:val="72"/>
          <w:szCs w:val="72"/>
          <w:u w:val="single"/>
        </w:rPr>
        <w:t>МБОУ «ШКОЛА №100»</w:t>
      </w:r>
    </w:p>
    <w:p w:rsidR="00F144E9" w:rsidRDefault="00F144E9">
      <w:pPr>
        <w:rPr>
          <w:rFonts w:ascii="Sylfaen" w:hAnsi="Sylfaen"/>
          <w:b/>
          <w:sz w:val="52"/>
          <w:szCs w:val="52"/>
        </w:rPr>
      </w:pPr>
    </w:p>
    <w:p w:rsidR="00F144E9" w:rsidRDefault="00F144E9">
      <w:pPr>
        <w:rPr>
          <w:rFonts w:ascii="Sylfaen" w:hAnsi="Sylfaen"/>
          <w:b/>
          <w:sz w:val="52"/>
          <w:szCs w:val="52"/>
        </w:rPr>
      </w:pPr>
    </w:p>
    <w:p w:rsidR="00F144E9" w:rsidRDefault="00F144E9">
      <w:pPr>
        <w:rPr>
          <w:rFonts w:ascii="Sylfaen" w:hAnsi="Sylfaen"/>
          <w:b/>
          <w:sz w:val="52"/>
          <w:szCs w:val="52"/>
        </w:rPr>
      </w:pPr>
    </w:p>
    <w:p w:rsidR="00F144E9" w:rsidRPr="00F144E9" w:rsidRDefault="00F144E9">
      <w:pPr>
        <w:rPr>
          <w:rFonts w:cs="Aharoni"/>
          <w:b/>
          <w:sz w:val="48"/>
          <w:szCs w:val="48"/>
        </w:rPr>
      </w:pPr>
      <w:r w:rsidRPr="00F144E9">
        <w:rPr>
          <w:rFonts w:cs="Aharoni"/>
          <w:b/>
          <w:sz w:val="48"/>
          <w:szCs w:val="48"/>
        </w:rPr>
        <w:t xml:space="preserve"> Понедельник</w:t>
      </w:r>
    </w:p>
    <w:p w:rsidR="00F144E9" w:rsidRPr="00F144E9" w:rsidRDefault="00F144E9">
      <w:pPr>
        <w:rPr>
          <w:rFonts w:cs="Aharoni"/>
          <w:b/>
          <w:sz w:val="48"/>
          <w:szCs w:val="48"/>
        </w:rPr>
      </w:pPr>
      <w:r w:rsidRPr="00F144E9">
        <w:rPr>
          <w:rFonts w:cs="Aharoni"/>
          <w:b/>
          <w:sz w:val="48"/>
          <w:szCs w:val="48"/>
        </w:rPr>
        <w:t xml:space="preserve"> Вторник</w:t>
      </w:r>
    </w:p>
    <w:p w:rsidR="00F144E9" w:rsidRPr="00F144E9" w:rsidRDefault="00F144E9">
      <w:pPr>
        <w:rPr>
          <w:rFonts w:cs="Aharoni"/>
          <w:sz w:val="48"/>
          <w:szCs w:val="48"/>
        </w:rPr>
      </w:pPr>
      <w:r>
        <w:rPr>
          <w:rFonts w:cs="Aharoni"/>
          <w:sz w:val="48"/>
          <w:szCs w:val="48"/>
        </w:rPr>
        <w:t xml:space="preserve"> </w:t>
      </w:r>
      <w:r w:rsidRPr="00F144E9">
        <w:rPr>
          <w:rFonts w:cs="Aharoni"/>
          <w:b/>
          <w:sz w:val="48"/>
          <w:szCs w:val="48"/>
        </w:rPr>
        <w:t xml:space="preserve">Среда   </w:t>
      </w:r>
      <w:r w:rsidRPr="00F144E9">
        <w:rPr>
          <w:rFonts w:cs="Aharoni"/>
          <w:sz w:val="48"/>
          <w:szCs w:val="48"/>
        </w:rPr>
        <w:t xml:space="preserve">                     </w:t>
      </w:r>
      <w:r w:rsidRPr="00F144E9">
        <w:rPr>
          <w:rFonts w:cs="Aharoni"/>
          <w:b/>
          <w:sz w:val="96"/>
          <w:szCs w:val="96"/>
        </w:rPr>
        <w:t>8.00 – 15.00</w:t>
      </w:r>
    </w:p>
    <w:p w:rsidR="00F144E9" w:rsidRPr="00F144E9" w:rsidRDefault="00F144E9">
      <w:pPr>
        <w:rPr>
          <w:rFonts w:cs="Aharoni"/>
          <w:b/>
          <w:sz w:val="48"/>
          <w:szCs w:val="48"/>
        </w:rPr>
      </w:pPr>
      <w:r>
        <w:rPr>
          <w:rFonts w:cs="Aharoni"/>
          <w:sz w:val="48"/>
          <w:szCs w:val="48"/>
        </w:rPr>
        <w:t xml:space="preserve"> </w:t>
      </w:r>
      <w:r w:rsidRPr="00F144E9">
        <w:rPr>
          <w:rFonts w:cs="Aharoni"/>
          <w:b/>
          <w:sz w:val="48"/>
          <w:szCs w:val="48"/>
        </w:rPr>
        <w:t>Четверг</w:t>
      </w:r>
    </w:p>
    <w:p w:rsidR="00F144E9" w:rsidRDefault="00F144E9">
      <w:pPr>
        <w:rPr>
          <w:rFonts w:cs="Aharoni"/>
          <w:b/>
          <w:sz w:val="48"/>
          <w:szCs w:val="48"/>
        </w:rPr>
      </w:pPr>
      <w:r w:rsidRPr="00F144E9">
        <w:rPr>
          <w:rFonts w:cs="Aharoni"/>
          <w:b/>
          <w:sz w:val="48"/>
          <w:szCs w:val="48"/>
        </w:rPr>
        <w:t xml:space="preserve"> Пятница</w:t>
      </w:r>
    </w:p>
    <w:p w:rsidR="0042613F" w:rsidRDefault="0042613F">
      <w:pPr>
        <w:rPr>
          <w:rFonts w:cs="Aharoni"/>
          <w:b/>
          <w:sz w:val="48"/>
          <w:szCs w:val="48"/>
        </w:rPr>
      </w:pPr>
    </w:p>
    <w:p w:rsidR="0042613F" w:rsidRDefault="0042613F">
      <w:pPr>
        <w:rPr>
          <w:rFonts w:cs="Aharoni"/>
          <w:b/>
          <w:sz w:val="48"/>
          <w:szCs w:val="48"/>
        </w:rPr>
      </w:pPr>
    </w:p>
    <w:p w:rsidR="0042613F" w:rsidRDefault="0042613F">
      <w:pPr>
        <w:rPr>
          <w:rFonts w:cs="Aharoni"/>
          <w:b/>
          <w:sz w:val="48"/>
          <w:szCs w:val="48"/>
        </w:rPr>
      </w:pPr>
    </w:p>
    <w:p w:rsidR="0042613F" w:rsidRDefault="0042613F">
      <w:pPr>
        <w:rPr>
          <w:rFonts w:cs="Aharoni"/>
          <w:b/>
          <w:sz w:val="48"/>
          <w:szCs w:val="48"/>
        </w:rPr>
      </w:pPr>
    </w:p>
    <w:p w:rsidR="0042613F" w:rsidRDefault="0042613F">
      <w:pPr>
        <w:rPr>
          <w:rFonts w:cs="Aharoni"/>
          <w:b/>
          <w:sz w:val="48"/>
          <w:szCs w:val="48"/>
        </w:rPr>
      </w:pPr>
    </w:p>
    <w:p w:rsidR="0042613F" w:rsidRPr="0042613F" w:rsidRDefault="0042613F" w:rsidP="0042613F">
      <w:pPr>
        <w:spacing w:before="600" w:after="45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lastRenderedPageBreak/>
        <w:t>Рекомендации по организации правильного питания для школьников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Педиатрами и диетологами всего мира общеприняты следующие принципы здорового питания школьников: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Калорийность.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 При создании рациона на каждый день, необходимо учитывать </w:t>
      </w:r>
      <w:proofErr w:type="spellStart"/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энергозатраты</w:t>
      </w:r>
      <w:proofErr w:type="spellEnd"/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 xml:space="preserve"> ребенка.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Разнообразие. 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Это один из главных принципов создания меню, только так можно обеспечить организм незаменимыми аминокислотами.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Режим.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 Питаться ребенок должен регулярно, промежутки между приемами пищи должны быть регламентированы.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Сбалансированный рацион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Обязательным считается наличие белков животного происхождения. Углеводы, которые быстро расщепляются, должны составлять не более 20%.</w:t>
      </w:r>
    </w:p>
    <w:p w:rsidR="0042613F" w:rsidRPr="0042613F" w:rsidRDefault="0042613F" w:rsidP="0042613F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i/>
          <w:iCs/>
          <w:color w:val="333333"/>
          <w:sz w:val="27"/>
          <w:szCs w:val="27"/>
          <w:bdr w:val="none" w:sz="0" w:space="0" w:color="auto" w:frame="1"/>
          <w:lang w:eastAsia="ru-RU"/>
        </w:rPr>
        <w:t>Витамины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. В рационе должны присутствовать овощи и фрукты.</w:t>
      </w:r>
    </w:p>
    <w:p w:rsid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Конечно же, необходимо учитывать индивидуальные особенности ребенка. Крайне важно, чтобы дети кушали рыбу, не менее одного или двух раз в неделю. Каждый день необходимо употреблять молочные продукты, особенно йогурт, молоко, сыр. Всевозможные сладкие вкусности и жирные блюда допускаются в рационе, но они не должны заменять собой здоровую пищу.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Его величество – режим питания</w:t>
      </w:r>
    </w:p>
    <w:p w:rsidR="0042613F" w:rsidRPr="0042613F" w:rsidRDefault="0042613F" w:rsidP="0042613F">
      <w:pPr>
        <w:spacing w:after="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Детей школьного возраста надо приучать к самостоятельности. Завтрак можно запланировать на 7-8 часов утра. Перекус приходится на 10-11 часов, в школе, на перемене. Обед может проходить либо дома, либо в школе. Ужин планируем на 19-20 часов вечера. </w:t>
      </w:r>
      <w:r w:rsidRPr="0042613F">
        <w:rPr>
          <w:rFonts w:ascii="Roboto Bold" w:eastAsia="Times New Roman" w:hAnsi="Roboto Bold" w:cs="Arial"/>
          <w:b/>
          <w:bCs/>
          <w:color w:val="333333"/>
          <w:sz w:val="27"/>
          <w:szCs w:val="27"/>
          <w:bdr w:val="none" w:sz="0" w:space="0" w:color="auto" w:frame="1"/>
          <w:lang w:eastAsia="ru-RU"/>
        </w:rPr>
        <w:t>Правильное питание для детей школьного возраста </w:t>
      </w: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предусматривает, что завтрак и обед должны быть наиболее энергетически емкими, а вот ужинать лучше за два часа до сна.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Что же касается способа приготовления, то здесь нет каких-то особых рекомендаций. Если же ребенок склонен к набору лишнего веса, то стоит исключить из рациона жареную пищу, а также сладости и газированные напитки.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Несколько слов о калорийности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Считать калории можно не только в период похудения, а также для поддержания своего тела в тонусе. Также вы можете просчитывать калорийность и для своего ребенка.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Ученики младшей школы имеют свою норму калорий, которая составляет не более 2400ккалорий.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Школьники, которые учатся в средней школе, должны получать – 2500ккал.</w:t>
      </w:r>
    </w:p>
    <w:p w:rsidR="0042613F" w:rsidRPr="0042613F" w:rsidRDefault="0042613F" w:rsidP="0042613F">
      <w:pPr>
        <w:numPr>
          <w:ilvl w:val="0"/>
          <w:numId w:val="2"/>
        </w:numPr>
        <w:spacing w:after="30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Старшеклассникам положено до 2800ккал.</w:t>
      </w:r>
      <w:bookmarkStart w:id="0" w:name="_GoBack"/>
      <w:bookmarkEnd w:id="0"/>
    </w:p>
    <w:p w:rsidR="0042613F" w:rsidRPr="0042613F" w:rsidRDefault="0042613F" w:rsidP="0042613F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Дети, которые активно занимаются </w:t>
      </w:r>
      <w:hyperlink r:id="rId7" w:history="1">
        <w:r w:rsidRPr="0042613F">
          <w:rPr>
            <w:rFonts w:ascii="Arial" w:eastAsia="Times New Roman" w:hAnsi="Arial" w:cs="Arial"/>
            <w:sz w:val="27"/>
            <w:szCs w:val="27"/>
            <w:bdr w:val="none" w:sz="0" w:space="0" w:color="auto" w:frame="1"/>
            <w:lang w:eastAsia="ru-RU"/>
          </w:rPr>
          <w:t>спортом</w:t>
        </w:r>
      </w:hyperlink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, нуждаются в энергетически емком питании, поэтому должны употреблять на 300 ккал больше.</w:t>
      </w:r>
    </w:p>
    <w:p w:rsidR="0042613F" w:rsidRPr="0042613F" w:rsidRDefault="0042613F" w:rsidP="0042613F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Что надо прививать детям?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42613F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Подытоживая все по теме «Правильное питание для детей школьного возраста», хотелось бы сказать, что колоссальное значение имеет культура питания, а приучаться кушать правильную еду необходимо с детства. Поощряйте детей к употреблению разнообразной питательной пищи. Не стоит отказывать себе в свежих овощах и фруктах. Отдельного внимания заслуживают продукты с высоким содержанием крахмала, а польза от цельного молока, йогурта и сыров вообще несравнима. Основным источником поступления жидкости в организм должна быть вода, а не сладкие газировки.</w:t>
      </w:r>
    </w:p>
    <w:p w:rsidR="0042613F" w:rsidRPr="0042613F" w:rsidRDefault="0042613F" w:rsidP="0042613F">
      <w:pPr>
        <w:spacing w:after="450" w:line="240" w:lineRule="auto"/>
        <w:textAlignment w:val="baseline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42613F" w:rsidRPr="00F144E9" w:rsidRDefault="0042613F">
      <w:pPr>
        <w:rPr>
          <w:rFonts w:cs="Aharoni"/>
          <w:b/>
          <w:sz w:val="48"/>
          <w:szCs w:val="48"/>
        </w:rPr>
      </w:pPr>
    </w:p>
    <w:sectPr w:rsidR="0042613F" w:rsidRPr="00F144E9" w:rsidSect="00F144E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Roboto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FBB"/>
    <w:multiLevelType w:val="multilevel"/>
    <w:tmpl w:val="E5C4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A9B115D"/>
    <w:multiLevelType w:val="multilevel"/>
    <w:tmpl w:val="9BC09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E9"/>
    <w:rsid w:val="0042613F"/>
    <w:rsid w:val="00860395"/>
    <w:rsid w:val="00F1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4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4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25448">
              <w:marLeft w:val="0"/>
              <w:marRight w:val="75"/>
              <w:marTop w:val="150"/>
              <w:marBottom w:val="15"/>
              <w:divBdr>
                <w:top w:val="single" w:sz="2" w:space="2" w:color="444444"/>
                <w:left w:val="single" w:sz="2" w:space="2" w:color="444444"/>
                <w:bottom w:val="single" w:sz="2" w:space="2" w:color="444444"/>
                <w:right w:val="single" w:sz="2" w:space="2" w:color="444444"/>
              </w:divBdr>
            </w:div>
          </w:divsChild>
        </w:div>
      </w:divsChild>
    </w:div>
    <w:div w:id="1527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growfood.pro/blog/spo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2019-09-17T11:57:00Z</dcterms:created>
  <dcterms:modified xsi:type="dcterms:W3CDTF">2019-09-17T12:09:00Z</dcterms:modified>
</cp:coreProperties>
</file>